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B035" w14:textId="5A9BB26A" w:rsidR="008E3817" w:rsidRDefault="00CC5C72" w:rsidP="0044615C">
      <w:pPr>
        <w:jc w:val="center"/>
        <w:rPr>
          <w:b/>
          <w:bCs/>
          <w:sz w:val="28"/>
          <w:szCs w:val="28"/>
        </w:rPr>
      </w:pPr>
      <w:r w:rsidRPr="001B3CDB">
        <w:rPr>
          <w:b/>
          <w:bCs/>
          <w:sz w:val="28"/>
          <w:szCs w:val="28"/>
        </w:rPr>
        <w:t xml:space="preserve">Omo Nada, </w:t>
      </w:r>
      <w:proofErr w:type="spellStart"/>
      <w:r w:rsidRPr="001B3CDB">
        <w:rPr>
          <w:b/>
          <w:bCs/>
          <w:sz w:val="28"/>
          <w:szCs w:val="28"/>
        </w:rPr>
        <w:t>Mettu</w:t>
      </w:r>
      <w:proofErr w:type="spellEnd"/>
      <w:r w:rsidRPr="001B3CDB">
        <w:rPr>
          <w:b/>
          <w:bCs/>
          <w:sz w:val="28"/>
          <w:szCs w:val="28"/>
        </w:rPr>
        <w:t xml:space="preserve"> T- </w:t>
      </w:r>
      <w:proofErr w:type="spellStart"/>
      <w:r w:rsidRPr="001B3CDB">
        <w:rPr>
          <w:b/>
          <w:bCs/>
          <w:sz w:val="28"/>
          <w:szCs w:val="28"/>
        </w:rPr>
        <w:t>Mettu</w:t>
      </w:r>
      <w:proofErr w:type="spellEnd"/>
      <w:r w:rsidRPr="001B3CDB">
        <w:rPr>
          <w:b/>
          <w:bCs/>
          <w:sz w:val="28"/>
          <w:szCs w:val="28"/>
        </w:rPr>
        <w:t xml:space="preserve"> R</w:t>
      </w:r>
      <w:r w:rsidR="006B1086" w:rsidRPr="001B3CDB">
        <w:rPr>
          <w:b/>
          <w:bCs/>
          <w:sz w:val="28"/>
          <w:szCs w:val="28"/>
        </w:rPr>
        <w:t>- Bilo Nopa and Gena- Z/Gazo</w:t>
      </w:r>
      <w:r w:rsidRPr="001B3CDB">
        <w:rPr>
          <w:b/>
          <w:bCs/>
          <w:sz w:val="28"/>
          <w:szCs w:val="28"/>
        </w:rPr>
        <w:t xml:space="preserve"> </w:t>
      </w:r>
      <w:r w:rsidR="00DA1404">
        <w:rPr>
          <w:b/>
          <w:bCs/>
          <w:sz w:val="28"/>
          <w:szCs w:val="28"/>
        </w:rPr>
        <w:t xml:space="preserve">RB </w:t>
      </w:r>
      <w:r w:rsidR="0044615C" w:rsidRPr="001B3CDB">
        <w:rPr>
          <w:b/>
          <w:bCs/>
          <w:sz w:val="28"/>
          <w:szCs w:val="28"/>
        </w:rPr>
        <w:t>Stop</w:t>
      </w:r>
      <w:r w:rsidR="00DA1404">
        <w:rPr>
          <w:b/>
          <w:bCs/>
          <w:sz w:val="28"/>
          <w:szCs w:val="28"/>
        </w:rPr>
        <w:t>-</w:t>
      </w:r>
      <w:r w:rsidR="0044615C" w:rsidRPr="001B3CDB">
        <w:rPr>
          <w:b/>
          <w:bCs/>
          <w:sz w:val="28"/>
          <w:szCs w:val="28"/>
        </w:rPr>
        <w:t xml:space="preserve">MDA justification and supporting </w:t>
      </w:r>
      <w:r w:rsidR="00AD4A52" w:rsidRPr="001B3CDB">
        <w:rPr>
          <w:b/>
          <w:bCs/>
          <w:sz w:val="28"/>
          <w:szCs w:val="28"/>
        </w:rPr>
        <w:t>data.</w:t>
      </w:r>
    </w:p>
    <w:p w14:paraId="62986202" w14:textId="77777777" w:rsidR="00994018" w:rsidRDefault="00994018" w:rsidP="0044615C">
      <w:pPr>
        <w:jc w:val="center"/>
        <w:rPr>
          <w:b/>
          <w:bCs/>
          <w:sz w:val="28"/>
          <w:szCs w:val="28"/>
        </w:rPr>
      </w:pPr>
    </w:p>
    <w:p w14:paraId="7A704063" w14:textId="77777777" w:rsidR="00956143" w:rsidRPr="00956143" w:rsidRDefault="00956143" w:rsidP="0044615C">
      <w:pPr>
        <w:jc w:val="center"/>
        <w:rPr>
          <w:b/>
          <w:bCs/>
          <w:sz w:val="2"/>
          <w:szCs w:val="2"/>
        </w:rPr>
      </w:pPr>
    </w:p>
    <w:p w14:paraId="25C94817" w14:textId="1EA76818" w:rsidR="005B3A92" w:rsidRPr="001B3CDB" w:rsidRDefault="0044615C" w:rsidP="003806F6">
      <w:r w:rsidRPr="001B3CDB">
        <w:rPr>
          <w:b/>
          <w:bCs/>
        </w:rPr>
        <w:t xml:space="preserve">Introduction: </w:t>
      </w:r>
      <w:r w:rsidR="00D31F15" w:rsidRPr="001B3CDB">
        <w:t xml:space="preserve">Omo Nada, </w:t>
      </w:r>
      <w:proofErr w:type="spellStart"/>
      <w:r w:rsidR="00D31F15" w:rsidRPr="001B3CDB">
        <w:t>Mettu</w:t>
      </w:r>
      <w:proofErr w:type="spellEnd"/>
      <w:r w:rsidR="00D31F15" w:rsidRPr="001B3CDB">
        <w:t xml:space="preserve"> T- </w:t>
      </w:r>
      <w:proofErr w:type="spellStart"/>
      <w:r w:rsidR="00D31F15" w:rsidRPr="001B3CDB">
        <w:t>Mettu</w:t>
      </w:r>
      <w:proofErr w:type="spellEnd"/>
      <w:r w:rsidR="00D31F15" w:rsidRPr="001B3CDB">
        <w:t xml:space="preserve"> R- Bilo Nopa and Gena- Z/Gazo clusters </w:t>
      </w:r>
      <w:r w:rsidRPr="001B3CDB">
        <w:t xml:space="preserve">consist of </w:t>
      </w:r>
      <w:r w:rsidR="00287C3D" w:rsidRPr="001B3CDB">
        <w:t xml:space="preserve">eight </w:t>
      </w:r>
      <w:r w:rsidRPr="001B3CDB">
        <w:t>districts namely:</w:t>
      </w:r>
      <w:r w:rsidR="00287C3D" w:rsidRPr="001B3CDB">
        <w:t xml:space="preserve"> Omo Nada, Omo </w:t>
      </w:r>
      <w:proofErr w:type="spellStart"/>
      <w:r w:rsidR="00287C3D" w:rsidRPr="001B3CDB">
        <w:t>Beyam</w:t>
      </w:r>
      <w:proofErr w:type="spellEnd"/>
      <w:r w:rsidR="00287C3D" w:rsidRPr="001B3CDB">
        <w:t xml:space="preserve">, Kersa, </w:t>
      </w:r>
      <w:proofErr w:type="spellStart"/>
      <w:r w:rsidR="00287C3D" w:rsidRPr="001B3CDB">
        <w:t>Mettu</w:t>
      </w:r>
      <w:proofErr w:type="spellEnd"/>
      <w:r w:rsidR="00287C3D" w:rsidRPr="001B3CDB">
        <w:t xml:space="preserve"> Rural, </w:t>
      </w:r>
      <w:proofErr w:type="spellStart"/>
      <w:r w:rsidR="00287C3D" w:rsidRPr="001B3CDB">
        <w:t>Mettu</w:t>
      </w:r>
      <w:proofErr w:type="spellEnd"/>
      <w:r w:rsidR="00287C3D" w:rsidRPr="001B3CDB">
        <w:t xml:space="preserve"> Town, Bilo Nopa, Gena, and Zaba Gazo</w:t>
      </w:r>
      <w:r w:rsidRPr="001B3CDB">
        <w:t>. MDA in these districts were started in 2004</w:t>
      </w:r>
      <w:r w:rsidR="00195257" w:rsidRPr="001B3CDB">
        <w:t xml:space="preserve"> with annual MDA </w:t>
      </w:r>
      <w:r w:rsidR="00287C3D" w:rsidRPr="001B3CDB">
        <w:t>(</w:t>
      </w:r>
      <w:proofErr w:type="spellStart"/>
      <w:r w:rsidR="00287C3D" w:rsidRPr="001B3CDB">
        <w:t>Mettu</w:t>
      </w:r>
      <w:proofErr w:type="spellEnd"/>
      <w:r w:rsidR="00287C3D" w:rsidRPr="001B3CDB">
        <w:t xml:space="preserve"> Rural)</w:t>
      </w:r>
      <w:r w:rsidR="003A3FCD" w:rsidRPr="001B3CDB">
        <w:t xml:space="preserve"> </w:t>
      </w:r>
      <w:r w:rsidR="00195257" w:rsidRPr="001B3CDB">
        <w:t>and then shifted with twice per year MDA since 2013</w:t>
      </w:r>
      <w:r w:rsidR="0090303D" w:rsidRPr="001B3CDB">
        <w:t xml:space="preserve">, </w:t>
      </w:r>
      <w:r w:rsidR="00BA35D9" w:rsidRPr="001B3CDB">
        <w:t xml:space="preserve">and six of the districts </w:t>
      </w:r>
      <w:r w:rsidR="0096353E" w:rsidRPr="001B3CDB">
        <w:t>commenced MDA during 2014/15</w:t>
      </w:r>
      <w:r w:rsidR="00195257" w:rsidRPr="001B3CDB">
        <w:t xml:space="preserve">. </w:t>
      </w:r>
    </w:p>
    <w:p w14:paraId="4329C2BC" w14:textId="72D55DBC" w:rsidR="00A34962" w:rsidRDefault="005B3A92" w:rsidP="003806F6">
      <w:r w:rsidRPr="001B3CDB">
        <w:rPr>
          <w:b/>
        </w:rPr>
        <w:t xml:space="preserve">Treatment </w:t>
      </w:r>
      <w:r w:rsidRPr="001B3CDB">
        <w:rPr>
          <w:b/>
          <w:bCs/>
        </w:rPr>
        <w:t>Coverage</w:t>
      </w:r>
      <w:r w:rsidR="003806F6" w:rsidRPr="001B3CDB">
        <w:rPr>
          <w:b/>
          <w:bCs/>
        </w:rPr>
        <w:t xml:space="preserve">: </w:t>
      </w:r>
      <w:r w:rsidR="00195257" w:rsidRPr="001B3CDB">
        <w:t xml:space="preserve">These districts received </w:t>
      </w:r>
      <w:r w:rsidR="00274E66" w:rsidRPr="001B3CDB">
        <w:t>≥</w:t>
      </w:r>
      <w:r w:rsidR="00DA12C0" w:rsidRPr="001B3CDB">
        <w:t xml:space="preserve">15 </w:t>
      </w:r>
      <w:r w:rsidR="00195257" w:rsidRPr="001B3CDB">
        <w:t xml:space="preserve">rounds of MDA and the reported coverage at district level was consistently reported between </w:t>
      </w:r>
      <w:r w:rsidR="00EA7A99" w:rsidRPr="001B3CDB">
        <w:t>66</w:t>
      </w:r>
      <w:r w:rsidR="00195257" w:rsidRPr="001B3CDB">
        <w:t>%-</w:t>
      </w:r>
      <w:r w:rsidR="00EA7A99" w:rsidRPr="001B3CDB">
        <w:t>90</w:t>
      </w:r>
      <w:r w:rsidR="00195257" w:rsidRPr="001B3CDB">
        <w:t>%</w:t>
      </w:r>
      <w:r w:rsidR="00820DCB" w:rsidRPr="001B3CDB">
        <w:t xml:space="preserve"> of the total population</w:t>
      </w:r>
      <w:r w:rsidR="00195257" w:rsidRPr="001B3CDB">
        <w:t xml:space="preserve">. The </w:t>
      </w:r>
      <w:r w:rsidR="005957C8" w:rsidRPr="001B3CDB">
        <w:t>history</w:t>
      </w:r>
      <w:r w:rsidR="00195257" w:rsidRPr="001B3CDB">
        <w:t xml:space="preserve"> of treatment was with 100</w:t>
      </w:r>
      <w:r w:rsidR="007620E1" w:rsidRPr="001B3CDB">
        <w:t xml:space="preserve">% </w:t>
      </w:r>
      <w:r w:rsidR="007620E1">
        <w:t xml:space="preserve">geographic </w:t>
      </w:r>
      <w:r w:rsidR="00195257" w:rsidRPr="001B3CDB">
        <w:t xml:space="preserve">coverage. </w:t>
      </w:r>
      <w:r w:rsidRPr="001B3CDB">
        <w:t>Survey</w:t>
      </w:r>
      <w:r w:rsidR="00195257" w:rsidRPr="001B3CDB">
        <w:t xml:space="preserve"> was also conducted to confirm the administrative report and confirmed that the coverage was great. </w:t>
      </w:r>
    </w:p>
    <w:p w14:paraId="2D300ED7" w14:textId="6E8EBB37" w:rsidR="008F6637" w:rsidRDefault="00820DCB">
      <w:r w:rsidRPr="00E122D9">
        <w:rPr>
          <w:b/>
          <w:bCs/>
          <w:i/>
          <w:iCs/>
        </w:rPr>
        <w:t>Table 1</w:t>
      </w:r>
      <w:r w:rsidR="00195257" w:rsidRPr="00E122D9">
        <w:rPr>
          <w:b/>
          <w:bCs/>
          <w:i/>
          <w:iCs/>
        </w:rPr>
        <w:t>.</w:t>
      </w:r>
      <w:r w:rsidR="00195257" w:rsidRPr="00E122D9">
        <w:rPr>
          <w:b/>
          <w:bCs/>
        </w:rPr>
        <w:t xml:space="preserve">  </w:t>
      </w:r>
      <w:r w:rsidR="005B3A92" w:rsidRPr="00E122D9">
        <w:rPr>
          <w:b/>
          <w:bCs/>
        </w:rPr>
        <w:t>Treatment Data</w:t>
      </w:r>
    </w:p>
    <w:tbl>
      <w:tblPr>
        <w:tblW w:w="10706" w:type="dxa"/>
        <w:tblLook w:val="04A0" w:firstRow="1" w:lastRow="0" w:firstColumn="1" w:lastColumn="0" w:noHBand="0" w:noVBand="1"/>
      </w:tblPr>
      <w:tblGrid>
        <w:gridCol w:w="797"/>
        <w:gridCol w:w="1204"/>
        <w:gridCol w:w="973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CD006B" w14:paraId="6BF91666" w14:textId="77777777" w:rsidTr="007528D7">
        <w:trPr>
          <w:trHeight w:val="45"/>
        </w:trPr>
        <w:tc>
          <w:tcPr>
            <w:tcW w:w="7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460ACA9" w14:textId="77777777" w:rsidR="00CD006B" w:rsidRDefault="00CD00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Zone </w:t>
            </w:r>
          </w:p>
        </w:tc>
        <w:tc>
          <w:tcPr>
            <w:tcW w:w="1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BCCBFA4" w14:textId="77777777" w:rsidR="00CD006B" w:rsidRDefault="00CD00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OTZ </w:t>
            </w:r>
          </w:p>
        </w:tc>
        <w:tc>
          <w:tcPr>
            <w:tcW w:w="9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8E0ADCE" w14:textId="77777777" w:rsidR="00CD006B" w:rsidRDefault="00CD00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District </w:t>
            </w:r>
          </w:p>
        </w:tc>
        <w:tc>
          <w:tcPr>
            <w:tcW w:w="7732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DD6EE" w:themeFill="accent5" w:themeFillTint="66"/>
            <w:noWrap/>
            <w:vAlign w:val="center"/>
            <w:hideMark/>
          </w:tcPr>
          <w:p w14:paraId="7E78664A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Year of Treatment </w:t>
            </w:r>
          </w:p>
        </w:tc>
      </w:tr>
      <w:tr w:rsidR="00CD006B" w14:paraId="7D9E0464" w14:textId="77777777" w:rsidTr="00545BAA">
        <w:trPr>
          <w:trHeight w:val="45"/>
        </w:trPr>
        <w:tc>
          <w:tcPr>
            <w:tcW w:w="7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D2816" w14:textId="77777777" w:rsidR="00CD006B" w:rsidRDefault="00CD00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7B686" w14:textId="77777777" w:rsidR="00CD006B" w:rsidRDefault="00CD00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2070D" w14:textId="77777777" w:rsidR="00CD006B" w:rsidRDefault="00CD00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20D5456E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30D56048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2015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04DB8366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744CA057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2017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3AB023F7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12608609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1C02CFCD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32EABEB8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72A36B1D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02512250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2023</w:t>
            </w:r>
          </w:p>
        </w:tc>
      </w:tr>
      <w:tr w:rsidR="00545BAA" w14:paraId="63E3171E" w14:textId="77777777" w:rsidTr="00545BAA">
        <w:trPr>
          <w:trHeight w:val="45"/>
        </w:trPr>
        <w:tc>
          <w:tcPr>
            <w:tcW w:w="7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B6C6A" w14:textId="77777777" w:rsidR="00CD006B" w:rsidRDefault="00CD00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AE144" w14:textId="77777777" w:rsidR="00CD006B" w:rsidRDefault="00CD00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40E7D6" w14:textId="77777777" w:rsidR="00CD006B" w:rsidRDefault="00CD00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580AD96D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R1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33441EE3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R2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5761C0B5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R1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5C2ABC37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R2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6E83695D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R1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426DF764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R2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0FB892AB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R1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36DF6DB5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R2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34808C73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R1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4298ED7F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R2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FDBF32E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R1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340D27F1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R2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7C228AE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R1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6E9F9D22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R2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C5C205A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R1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5521866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R2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697EFD0F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R1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47BF19F7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R2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0953F9B1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R1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59EB06C" w14:textId="77777777" w:rsidR="00CD006B" w:rsidRDefault="00CD00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R2 </w:t>
            </w:r>
          </w:p>
        </w:tc>
      </w:tr>
      <w:tr w:rsidR="00CD006B" w14:paraId="5A853B12" w14:textId="77777777" w:rsidTr="00545BAA">
        <w:trPr>
          <w:trHeight w:val="4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ACBB8" w14:textId="77777777" w:rsidR="00CD006B" w:rsidRDefault="00CD00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Jimma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601F3" w14:textId="77777777" w:rsidR="00CD006B" w:rsidRDefault="00CD00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Omo Nada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59247" w14:textId="77777777" w:rsidR="00CD006B" w:rsidRDefault="00CD00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Omo Nada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9A72D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F4D15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CC90A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95721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0664D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18598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EE818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AAC52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1AA32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B02ED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C11DE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64E56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8072A" w14:textId="77777777" w:rsidR="00CD006B" w:rsidRDefault="00CD00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7D2DD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144BF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732C6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3922D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B7D52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39CBD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0E95C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</w:t>
            </w:r>
          </w:p>
        </w:tc>
      </w:tr>
      <w:tr w:rsidR="00CD006B" w14:paraId="3D9B5AC2" w14:textId="77777777" w:rsidTr="00545BAA">
        <w:trPr>
          <w:trHeight w:val="4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81AC6" w14:textId="77777777" w:rsidR="00CD006B" w:rsidRDefault="00CD00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Jimma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7F3B9" w14:textId="77777777" w:rsidR="00CD006B" w:rsidRDefault="00CD00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Omo Nada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DD939" w14:textId="77777777" w:rsidR="00CD006B" w:rsidRDefault="00CD00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Omo </w:t>
            </w:r>
            <w:proofErr w:type="spellStart"/>
            <w:r>
              <w:rPr>
                <w:color w:val="000000"/>
                <w:sz w:val="14"/>
                <w:szCs w:val="14"/>
              </w:rPr>
              <w:t>Beyam</w:t>
            </w:r>
            <w:proofErr w:type="spellEnd"/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33175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D0F7F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86B9B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4E570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2C225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ED1B9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0563C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92632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B234E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64AB0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C3CBE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33A10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7472A" w14:textId="77777777" w:rsidR="00CD006B" w:rsidRDefault="00CD00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1D771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30B4D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56F7A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26161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E99B5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B9BEF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9D7DE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</w:t>
            </w:r>
          </w:p>
        </w:tc>
      </w:tr>
      <w:tr w:rsidR="00CD006B" w14:paraId="0CC60E56" w14:textId="77777777" w:rsidTr="00545BAA">
        <w:trPr>
          <w:trHeight w:val="5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588AA" w14:textId="77777777" w:rsidR="00CD006B" w:rsidRDefault="00CD00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Jimma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8A079" w14:textId="77777777" w:rsidR="00CD006B" w:rsidRDefault="00CD00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Omo Nada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11D12" w14:textId="77777777" w:rsidR="00CD006B" w:rsidRDefault="00CD00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Kersa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51096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A0430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F7A08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96185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EF247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141CC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5E4D5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8A24A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69B5F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33E9D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5E23A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4B910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C8D87" w14:textId="77777777" w:rsidR="00CD006B" w:rsidRDefault="00CD00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E5168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5C2B3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AFE2F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60A8B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F5C8C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E4FD5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98A93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</w:t>
            </w:r>
          </w:p>
        </w:tc>
      </w:tr>
      <w:tr w:rsidR="00CD006B" w14:paraId="6547550B" w14:textId="77777777" w:rsidTr="00545BAA">
        <w:trPr>
          <w:trHeight w:val="5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0A022" w14:textId="77777777" w:rsidR="00CD006B" w:rsidRDefault="00CD00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Illubabor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BF63D" w14:textId="77777777" w:rsidR="00CD006B" w:rsidRDefault="00CD006B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MettuT</w:t>
            </w:r>
            <w:proofErr w:type="spellEnd"/>
            <w:r>
              <w:rPr>
                <w:color w:val="000000"/>
                <w:sz w:val="14"/>
                <w:szCs w:val="14"/>
              </w:rPr>
              <w:t>-</w:t>
            </w:r>
            <w:proofErr w:type="spellStart"/>
            <w:r>
              <w:rPr>
                <w:color w:val="000000"/>
                <w:sz w:val="14"/>
                <w:szCs w:val="14"/>
              </w:rPr>
              <w:t>MettuR</w:t>
            </w:r>
            <w:proofErr w:type="spellEnd"/>
            <w:r>
              <w:rPr>
                <w:color w:val="000000"/>
                <w:sz w:val="14"/>
                <w:szCs w:val="14"/>
              </w:rPr>
              <w:t>-Bilo Nopa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283B6" w14:textId="77777777" w:rsidR="00CD006B" w:rsidRDefault="00CD006B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Mettu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Rural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3B934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4E2CB" w14:textId="77777777" w:rsidR="00CD006B" w:rsidRDefault="00CD00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D7CF5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F9C8A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55CA9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0830D" w14:textId="77777777" w:rsidR="00CD006B" w:rsidRDefault="00CD00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08AC0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7B959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E5DC1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F8776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C853E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09163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65216" w14:textId="77777777" w:rsidR="00CD006B" w:rsidRDefault="00CD00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80F01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45A54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A0E80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B1100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8184D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8F9A6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E0735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</w:t>
            </w:r>
          </w:p>
        </w:tc>
      </w:tr>
      <w:tr w:rsidR="00CD006B" w14:paraId="5B4ABDFC" w14:textId="77777777" w:rsidTr="00545BAA">
        <w:trPr>
          <w:trHeight w:val="259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66A33" w14:textId="77777777" w:rsidR="00CD006B" w:rsidRDefault="00CD00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Illubabor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51340" w14:textId="77777777" w:rsidR="00CD006B" w:rsidRDefault="00CD006B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MettuT</w:t>
            </w:r>
            <w:proofErr w:type="spellEnd"/>
            <w:r>
              <w:rPr>
                <w:color w:val="000000"/>
                <w:sz w:val="14"/>
                <w:szCs w:val="14"/>
              </w:rPr>
              <w:t>-</w:t>
            </w:r>
            <w:proofErr w:type="spellStart"/>
            <w:r>
              <w:rPr>
                <w:color w:val="000000"/>
                <w:sz w:val="14"/>
                <w:szCs w:val="14"/>
              </w:rPr>
              <w:t>MettuR</w:t>
            </w:r>
            <w:proofErr w:type="spellEnd"/>
            <w:r>
              <w:rPr>
                <w:color w:val="000000"/>
                <w:sz w:val="14"/>
                <w:szCs w:val="14"/>
              </w:rPr>
              <w:t>-Bilo Nopa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0474D" w14:textId="77777777" w:rsidR="00CD006B" w:rsidRDefault="00CD006B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Mettu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Town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C58FF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F0A94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57E5F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DDB9A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E7BAA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ADEA2" w14:textId="77777777" w:rsidR="00CD006B" w:rsidRDefault="00CD00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BB755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5007C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06F42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92B7D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645A1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A2EFE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9A9B5" w14:textId="77777777" w:rsidR="00CD006B" w:rsidRDefault="00CD00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039BA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37E85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99F03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6291B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3C3AE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6C001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0BF60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</w:t>
            </w:r>
          </w:p>
        </w:tc>
      </w:tr>
      <w:tr w:rsidR="00CD006B" w14:paraId="3C066E6D" w14:textId="77777777" w:rsidTr="00545BAA">
        <w:trPr>
          <w:trHeight w:val="259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74CE7" w14:textId="77777777" w:rsidR="00CD006B" w:rsidRDefault="00CD00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Illubabor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E2A62" w14:textId="77777777" w:rsidR="00CD006B" w:rsidRDefault="00CD006B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MettuT</w:t>
            </w:r>
            <w:proofErr w:type="spellEnd"/>
            <w:r>
              <w:rPr>
                <w:color w:val="000000"/>
                <w:sz w:val="14"/>
                <w:szCs w:val="14"/>
              </w:rPr>
              <w:t>-</w:t>
            </w:r>
            <w:proofErr w:type="spellStart"/>
            <w:r>
              <w:rPr>
                <w:color w:val="000000"/>
                <w:sz w:val="14"/>
                <w:szCs w:val="14"/>
              </w:rPr>
              <w:t>MettuR</w:t>
            </w:r>
            <w:proofErr w:type="spellEnd"/>
            <w:r>
              <w:rPr>
                <w:color w:val="000000"/>
                <w:sz w:val="14"/>
                <w:szCs w:val="14"/>
              </w:rPr>
              <w:t>-Bilo Nopa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CE417" w14:textId="77777777" w:rsidR="00CD006B" w:rsidRDefault="00CD00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Bilo Nopa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7352D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FCB9F" w14:textId="77777777" w:rsidR="00CD006B" w:rsidRDefault="00CD00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38F84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5A56C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824B4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512FC" w14:textId="77777777" w:rsidR="00CD006B" w:rsidRDefault="00CD00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648A8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E194B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D17EE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BDC74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5238F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2017C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FD866" w14:textId="77777777" w:rsidR="00CD006B" w:rsidRDefault="00CD00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D9F8B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E4CD9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6E0E5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E96A6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60F89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EBB36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0C230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</w:t>
            </w:r>
          </w:p>
        </w:tc>
      </w:tr>
      <w:tr w:rsidR="00CD006B" w14:paraId="2C3461F3" w14:textId="77777777" w:rsidTr="00545BAA">
        <w:trPr>
          <w:trHeight w:val="5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70DE8" w14:textId="77777777" w:rsidR="00CD006B" w:rsidRDefault="00CD00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Dawuro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D73F8" w14:textId="77777777" w:rsidR="00CD006B" w:rsidRDefault="00CD00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Gena- Z/Gazo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6C024" w14:textId="77777777" w:rsidR="00CD006B" w:rsidRDefault="00CD00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Gena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6171E" w14:textId="77777777" w:rsidR="00CD006B" w:rsidRDefault="00CD00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1C546" w14:textId="77777777" w:rsidR="00CD006B" w:rsidRDefault="00CD00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9CD13" w14:textId="77777777" w:rsidR="00CD006B" w:rsidRDefault="00CD00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CFFAF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9B5BE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E0A59" w14:textId="77777777" w:rsidR="00CD006B" w:rsidRDefault="00CD00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FC761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0C647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37D2B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59942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5737D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C3549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5182C" w14:textId="77777777" w:rsidR="00CD006B" w:rsidRDefault="00CD00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D2F72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1EBA0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93057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063EF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671A2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23B54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AD96F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</w:t>
            </w:r>
          </w:p>
        </w:tc>
      </w:tr>
      <w:tr w:rsidR="00CD006B" w14:paraId="1A1C03AC" w14:textId="77777777" w:rsidTr="00545BAA">
        <w:trPr>
          <w:trHeight w:val="5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E6CF5" w14:textId="77777777" w:rsidR="00CD006B" w:rsidRDefault="00CD00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Dawuro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6F05D" w14:textId="77777777" w:rsidR="00CD006B" w:rsidRDefault="00CD00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Gena- Z/Gazo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FCEEA" w14:textId="77777777" w:rsidR="00CD006B" w:rsidRDefault="00CD00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Zaba Gazo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1CA83" w14:textId="77777777" w:rsidR="00CD006B" w:rsidRDefault="00CD00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2E5D2" w14:textId="77777777" w:rsidR="00CD006B" w:rsidRDefault="00CD00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78826" w14:textId="77777777" w:rsidR="00CD006B" w:rsidRDefault="00CD00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EF1FF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69575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090D4" w14:textId="77777777" w:rsidR="00CD006B" w:rsidRDefault="00CD00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1015C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E194A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CF0E4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23FD5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7A285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2C7D8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9894D" w14:textId="77777777" w:rsidR="00CD006B" w:rsidRDefault="00CD00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53519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2F006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EFE67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2A8A9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D1CCE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6FAA2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9CCA0" w14:textId="77777777" w:rsidR="00CD006B" w:rsidRDefault="00CD006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</w:t>
            </w:r>
          </w:p>
        </w:tc>
      </w:tr>
    </w:tbl>
    <w:p w14:paraId="473CCE01" w14:textId="5D548039" w:rsidR="00A34962" w:rsidRPr="00A34962" w:rsidRDefault="00C21715">
      <w:r>
        <w:t>*</w:t>
      </w:r>
      <w:proofErr w:type="gramStart"/>
      <w:r>
        <w:t>coverage</w:t>
      </w:r>
      <w:proofErr w:type="gramEnd"/>
      <w:r>
        <w:t xml:space="preserve"> is </w:t>
      </w:r>
    </w:p>
    <w:p w14:paraId="4F2A0ACD" w14:textId="4A75C490" w:rsidR="00DF570F" w:rsidRPr="001B3CDB" w:rsidRDefault="00195257" w:rsidP="003806F6">
      <w:r w:rsidRPr="001B3CDB">
        <w:rPr>
          <w:b/>
          <w:bCs/>
        </w:rPr>
        <w:t>Impact Survey</w:t>
      </w:r>
      <w:r w:rsidR="003806F6" w:rsidRPr="001B3CDB">
        <w:rPr>
          <w:b/>
          <w:bCs/>
        </w:rPr>
        <w:t xml:space="preserve">: </w:t>
      </w:r>
      <w:r w:rsidRPr="001B3CDB">
        <w:t>Following the repeated MDA has been provided to the above districts impact</w:t>
      </w:r>
      <w:r w:rsidR="00E122D9">
        <w:t xml:space="preserve"> </w:t>
      </w:r>
      <w:r w:rsidRPr="001B3CDB">
        <w:t xml:space="preserve">assessment was conducted </w:t>
      </w:r>
      <w:r w:rsidR="00D41E02" w:rsidRPr="001B3CDB">
        <w:t>from 201</w:t>
      </w:r>
      <w:r w:rsidR="00927DDF" w:rsidRPr="001B3CDB">
        <w:t>8</w:t>
      </w:r>
      <w:r w:rsidR="00D41E02" w:rsidRPr="001B3CDB">
        <w:t xml:space="preserve"> to 2021. Serological evaluations were considered for</w:t>
      </w:r>
      <w:r w:rsidR="00E122D9">
        <w:t xml:space="preserve"> </w:t>
      </w:r>
      <w:r w:rsidR="00D41E02" w:rsidRPr="001B3CDB">
        <w:t xml:space="preserve">impact survey and about </w:t>
      </w:r>
      <w:r w:rsidR="000D3659" w:rsidRPr="001B3CDB">
        <w:t>21</w:t>
      </w:r>
      <w:r w:rsidR="00D41E02" w:rsidRPr="001B3CDB">
        <w:t xml:space="preserve"> villages with </w:t>
      </w:r>
      <w:r w:rsidR="000D3659" w:rsidRPr="001B3CDB">
        <w:t>2,1</w:t>
      </w:r>
      <w:r w:rsidR="00D41E02" w:rsidRPr="001B3CDB">
        <w:t xml:space="preserve">00 DBS samples were collected analyzed and reported. The findings showed that the districts prevalence found below the 1% threshold indicating for stop MDA evaluation. </w:t>
      </w:r>
    </w:p>
    <w:p w14:paraId="1C8909DF" w14:textId="77777777" w:rsidR="00DF570F" w:rsidRPr="001B3CDB" w:rsidRDefault="00DF570F" w:rsidP="003806F6"/>
    <w:p w14:paraId="422E4D5E" w14:textId="3D20A88E" w:rsidR="00195257" w:rsidRPr="00E122D9" w:rsidRDefault="00D41E02" w:rsidP="003806F6">
      <w:pPr>
        <w:rPr>
          <w:b/>
          <w:bCs/>
          <w:i/>
          <w:iCs/>
          <w:sz w:val="28"/>
          <w:szCs w:val="28"/>
        </w:rPr>
      </w:pPr>
      <w:r w:rsidRPr="00E122D9">
        <w:rPr>
          <w:b/>
          <w:bCs/>
          <w:i/>
          <w:iCs/>
          <w:sz w:val="28"/>
          <w:szCs w:val="28"/>
        </w:rPr>
        <w:t>Table 2</w:t>
      </w:r>
      <w:r w:rsidR="003806F6" w:rsidRPr="00E122D9">
        <w:rPr>
          <w:b/>
          <w:bCs/>
          <w:i/>
          <w:iCs/>
          <w:sz w:val="28"/>
          <w:szCs w:val="28"/>
        </w:rPr>
        <w:t>.</w:t>
      </w:r>
      <w:r w:rsidR="003E386A" w:rsidRPr="00E122D9">
        <w:rPr>
          <w:b/>
          <w:bCs/>
          <w:i/>
          <w:iCs/>
          <w:sz w:val="28"/>
          <w:szCs w:val="28"/>
        </w:rPr>
        <w:t xml:space="preserve"> Impact Data</w:t>
      </w:r>
      <w:r w:rsidR="00A330AA" w:rsidRPr="00E122D9">
        <w:rPr>
          <w:b/>
          <w:bCs/>
          <w:i/>
          <w:iCs/>
          <w:sz w:val="28"/>
          <w:szCs w:val="28"/>
        </w:rPr>
        <w:t xml:space="preserve"> </w:t>
      </w:r>
    </w:p>
    <w:tbl>
      <w:tblPr>
        <w:tblW w:w="6648" w:type="dxa"/>
        <w:tblLook w:val="04A0" w:firstRow="1" w:lastRow="0" w:firstColumn="1" w:lastColumn="0" w:noHBand="0" w:noVBand="1"/>
      </w:tblPr>
      <w:tblGrid>
        <w:gridCol w:w="2288"/>
        <w:gridCol w:w="1554"/>
        <w:gridCol w:w="1548"/>
        <w:gridCol w:w="1258"/>
      </w:tblGrid>
      <w:tr w:rsidR="00DF570F" w:rsidRPr="001B3CDB" w14:paraId="2DD7B47A" w14:textId="77777777" w:rsidTr="007528D7">
        <w:trPr>
          <w:trHeight w:val="442"/>
        </w:trPr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4D881457" w14:textId="77777777" w:rsidR="00DF570F" w:rsidRPr="001B3CDB" w:rsidRDefault="00DF570F" w:rsidP="00DF57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3CDB">
              <w:rPr>
                <w:b/>
                <w:bCs/>
                <w:color w:val="000000"/>
                <w:sz w:val="22"/>
                <w:szCs w:val="22"/>
              </w:rPr>
              <w:t>Woreda</w:t>
            </w:r>
          </w:p>
        </w:tc>
        <w:tc>
          <w:tcPr>
            <w:tcW w:w="15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788128CA" w14:textId="77777777" w:rsidR="00DF570F" w:rsidRPr="001B3CDB" w:rsidRDefault="00DF570F" w:rsidP="00DF57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3CDB">
              <w:rPr>
                <w:b/>
                <w:bCs/>
                <w:color w:val="000000"/>
                <w:sz w:val="22"/>
                <w:szCs w:val="22"/>
              </w:rPr>
              <w:t>No. Village</w:t>
            </w:r>
          </w:p>
        </w:tc>
        <w:tc>
          <w:tcPr>
            <w:tcW w:w="15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0E06CFC3" w14:textId="77777777" w:rsidR="00DF570F" w:rsidRPr="001B3CDB" w:rsidRDefault="00DF570F" w:rsidP="00DF57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3CDB">
              <w:rPr>
                <w:b/>
                <w:bCs/>
                <w:color w:val="000000"/>
                <w:sz w:val="22"/>
                <w:szCs w:val="22"/>
              </w:rPr>
              <w:t xml:space="preserve">No. Children (5-10 </w:t>
            </w:r>
            <w:proofErr w:type="spellStart"/>
            <w:r w:rsidRPr="001B3CDB">
              <w:rPr>
                <w:b/>
                <w:bCs/>
                <w:color w:val="000000"/>
                <w:sz w:val="22"/>
                <w:szCs w:val="22"/>
              </w:rPr>
              <w:t>Yrs</w:t>
            </w:r>
            <w:proofErr w:type="spellEnd"/>
            <w:r w:rsidRPr="001B3CDB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365D216A" w14:textId="7DF4DA93" w:rsidR="00DF570F" w:rsidRPr="001B3CDB" w:rsidRDefault="00DF570F" w:rsidP="00DF57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3CDB">
              <w:rPr>
                <w:b/>
                <w:bCs/>
                <w:color w:val="000000"/>
                <w:sz w:val="22"/>
                <w:szCs w:val="22"/>
              </w:rPr>
              <w:t>No. Pos. (%)</w:t>
            </w:r>
          </w:p>
        </w:tc>
      </w:tr>
      <w:tr w:rsidR="00DF570F" w:rsidRPr="001B3CDB" w14:paraId="6BB6EB7A" w14:textId="77777777" w:rsidTr="00DF570F">
        <w:trPr>
          <w:trHeight w:val="271"/>
        </w:trPr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38569" w14:textId="77777777" w:rsidR="00DF570F" w:rsidRPr="001B3CDB" w:rsidRDefault="00DF570F">
            <w:pPr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Metu Rural</w:t>
            </w:r>
          </w:p>
        </w:tc>
        <w:tc>
          <w:tcPr>
            <w:tcW w:w="1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1E5DD" w14:textId="77777777" w:rsidR="00DF570F" w:rsidRPr="001B3CDB" w:rsidRDefault="00DF570F">
            <w:pPr>
              <w:jc w:val="right"/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C0528" w14:textId="77777777" w:rsidR="00DF570F" w:rsidRPr="001B3CDB" w:rsidRDefault="00DF570F">
            <w:pPr>
              <w:jc w:val="right"/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CEC05F" w14:textId="77777777" w:rsidR="00DF570F" w:rsidRPr="001B3CDB" w:rsidRDefault="00DF570F">
            <w:pPr>
              <w:jc w:val="right"/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1 (0.3%)</w:t>
            </w:r>
          </w:p>
        </w:tc>
      </w:tr>
      <w:tr w:rsidR="00DF570F" w:rsidRPr="001B3CDB" w14:paraId="26DC31F1" w14:textId="77777777" w:rsidTr="00DF570F">
        <w:trPr>
          <w:trHeight w:val="271"/>
        </w:trPr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4A7E5" w14:textId="77777777" w:rsidR="00DF570F" w:rsidRPr="001B3CDB" w:rsidRDefault="00DF570F">
            <w:pPr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Metu Town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9F0B5" w14:textId="77777777" w:rsidR="00DF570F" w:rsidRPr="001B3CDB" w:rsidRDefault="00DF570F">
            <w:pPr>
              <w:jc w:val="right"/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4148A" w14:textId="77777777" w:rsidR="00DF570F" w:rsidRPr="001B3CDB" w:rsidRDefault="00DF570F">
            <w:pPr>
              <w:jc w:val="right"/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44C23B" w14:textId="77777777" w:rsidR="00DF570F" w:rsidRPr="001B3CDB" w:rsidRDefault="00DF570F">
            <w:pPr>
              <w:jc w:val="right"/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0</w:t>
            </w:r>
          </w:p>
        </w:tc>
      </w:tr>
      <w:tr w:rsidR="00DF570F" w:rsidRPr="001B3CDB" w14:paraId="6218AF7B" w14:textId="77777777" w:rsidTr="00DF570F">
        <w:trPr>
          <w:trHeight w:val="271"/>
        </w:trPr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4C297" w14:textId="77777777" w:rsidR="00DF570F" w:rsidRPr="001B3CDB" w:rsidRDefault="00DF570F">
            <w:pPr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Bilo Nopa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A051A" w14:textId="77777777" w:rsidR="00DF570F" w:rsidRPr="001B3CDB" w:rsidRDefault="00DF570F">
            <w:pPr>
              <w:jc w:val="right"/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2A604" w14:textId="77777777" w:rsidR="00DF570F" w:rsidRPr="001B3CDB" w:rsidRDefault="00DF570F">
            <w:pPr>
              <w:jc w:val="right"/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7ACB0" w14:textId="77777777" w:rsidR="00DF570F" w:rsidRPr="001B3CDB" w:rsidRDefault="00DF570F">
            <w:pPr>
              <w:jc w:val="right"/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0</w:t>
            </w:r>
          </w:p>
        </w:tc>
      </w:tr>
      <w:tr w:rsidR="00DF570F" w:rsidRPr="001B3CDB" w14:paraId="266E6E19" w14:textId="77777777" w:rsidTr="00DF570F">
        <w:trPr>
          <w:trHeight w:val="271"/>
        </w:trPr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0EFD3" w14:textId="77777777" w:rsidR="00DF570F" w:rsidRPr="001B3CDB" w:rsidRDefault="00DF570F">
            <w:pPr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Omo Nada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D724D" w14:textId="77777777" w:rsidR="00DF570F" w:rsidRPr="001B3CDB" w:rsidRDefault="00DF570F">
            <w:pPr>
              <w:jc w:val="right"/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6EF75" w14:textId="77777777" w:rsidR="00DF570F" w:rsidRPr="001B3CDB" w:rsidRDefault="00DF570F">
            <w:pPr>
              <w:jc w:val="right"/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D1C2B" w14:textId="77777777" w:rsidR="00DF570F" w:rsidRPr="001B3CDB" w:rsidRDefault="00DF570F">
            <w:pPr>
              <w:jc w:val="right"/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0</w:t>
            </w:r>
          </w:p>
        </w:tc>
      </w:tr>
      <w:tr w:rsidR="00DF570F" w:rsidRPr="001B3CDB" w14:paraId="5FA089F1" w14:textId="77777777" w:rsidTr="00DF570F">
        <w:trPr>
          <w:trHeight w:val="271"/>
        </w:trPr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26BB4" w14:textId="77777777" w:rsidR="00DF570F" w:rsidRPr="001B3CDB" w:rsidRDefault="00DF570F">
            <w:pPr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 xml:space="preserve">Omo </w:t>
            </w:r>
            <w:proofErr w:type="spellStart"/>
            <w:r w:rsidRPr="001B3CDB">
              <w:rPr>
                <w:color w:val="000000"/>
                <w:sz w:val="22"/>
                <w:szCs w:val="22"/>
              </w:rPr>
              <w:t>Beyam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AC231" w14:textId="77777777" w:rsidR="00DF570F" w:rsidRPr="001B3CDB" w:rsidRDefault="00DF570F">
            <w:pPr>
              <w:jc w:val="right"/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8978F" w14:textId="77777777" w:rsidR="00DF570F" w:rsidRPr="001B3CDB" w:rsidRDefault="00DF570F">
            <w:pPr>
              <w:jc w:val="right"/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B26E8" w14:textId="77777777" w:rsidR="00DF570F" w:rsidRPr="001B3CDB" w:rsidRDefault="00DF570F">
            <w:pPr>
              <w:jc w:val="right"/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0</w:t>
            </w:r>
          </w:p>
        </w:tc>
      </w:tr>
      <w:tr w:rsidR="00DF570F" w:rsidRPr="001B3CDB" w14:paraId="25F5ADD7" w14:textId="77777777" w:rsidTr="00DF570F">
        <w:trPr>
          <w:trHeight w:val="271"/>
        </w:trPr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D8BF8A" w14:textId="77777777" w:rsidR="00DF570F" w:rsidRPr="001B3CDB" w:rsidRDefault="00DF570F">
            <w:pPr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Kersa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238D492" w14:textId="77777777" w:rsidR="00DF570F" w:rsidRPr="001B3CDB" w:rsidRDefault="00DF570F">
            <w:pPr>
              <w:jc w:val="right"/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93FAACD" w14:textId="77777777" w:rsidR="00DF570F" w:rsidRPr="001B3CDB" w:rsidRDefault="00DF570F">
            <w:pPr>
              <w:jc w:val="right"/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A883213" w14:textId="77777777" w:rsidR="00DF570F" w:rsidRPr="001B3CDB" w:rsidRDefault="00DF570F">
            <w:pPr>
              <w:jc w:val="right"/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570F" w:rsidRPr="001B3CDB" w14:paraId="4D293D8C" w14:textId="77777777" w:rsidTr="00DF570F">
        <w:trPr>
          <w:trHeight w:val="271"/>
        </w:trPr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AC7A7" w14:textId="77777777" w:rsidR="00DF570F" w:rsidRPr="001B3CDB" w:rsidRDefault="00DF570F">
            <w:pPr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Gena Bosa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6A347F" w14:textId="77777777" w:rsidR="00DF570F" w:rsidRPr="001B3CDB" w:rsidRDefault="00DF570F">
            <w:pPr>
              <w:jc w:val="right"/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CDC60" w14:textId="77777777" w:rsidR="00DF570F" w:rsidRPr="001B3CDB" w:rsidRDefault="00DF570F">
            <w:pPr>
              <w:jc w:val="right"/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F52D4" w14:textId="77777777" w:rsidR="00DF570F" w:rsidRPr="001B3CDB" w:rsidRDefault="00DF570F">
            <w:pPr>
              <w:jc w:val="right"/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0</w:t>
            </w:r>
          </w:p>
        </w:tc>
      </w:tr>
      <w:tr w:rsidR="00DF570F" w:rsidRPr="001B3CDB" w14:paraId="1EA9CBE8" w14:textId="77777777" w:rsidTr="00DF570F">
        <w:trPr>
          <w:trHeight w:val="271"/>
        </w:trPr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2AF5FB" w14:textId="77777777" w:rsidR="00DF570F" w:rsidRPr="001B3CDB" w:rsidRDefault="00DF570F">
            <w:pPr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Zaba Gaze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B7B06" w14:textId="77777777" w:rsidR="00DF570F" w:rsidRPr="001B3CDB" w:rsidRDefault="00DF570F">
            <w:pPr>
              <w:jc w:val="right"/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1B4AAD" w14:textId="77777777" w:rsidR="00DF570F" w:rsidRPr="001B3CDB" w:rsidRDefault="00DF570F">
            <w:pPr>
              <w:jc w:val="right"/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CC336" w14:textId="77777777" w:rsidR="00DF570F" w:rsidRPr="001B3CDB" w:rsidRDefault="00DF570F">
            <w:pPr>
              <w:jc w:val="right"/>
              <w:rPr>
                <w:color w:val="000000"/>
                <w:sz w:val="22"/>
                <w:szCs w:val="22"/>
              </w:rPr>
            </w:pPr>
            <w:r w:rsidRPr="001B3CDB">
              <w:rPr>
                <w:color w:val="000000"/>
                <w:sz w:val="22"/>
                <w:szCs w:val="22"/>
              </w:rPr>
              <w:t>0</w:t>
            </w:r>
          </w:p>
        </w:tc>
      </w:tr>
    </w:tbl>
    <w:p w14:paraId="61AB9F66" w14:textId="77777777" w:rsidR="000B76DB" w:rsidRPr="001B3CDB" w:rsidRDefault="000B76DB" w:rsidP="003806F6">
      <w:pPr>
        <w:rPr>
          <w:b/>
          <w:bCs/>
        </w:rPr>
      </w:pPr>
    </w:p>
    <w:p w14:paraId="70870532" w14:textId="06DF4FAB" w:rsidR="00D457C2" w:rsidRPr="001B3CDB" w:rsidRDefault="00D41E02" w:rsidP="00D457C2">
      <w:pPr>
        <w:rPr>
          <w:b/>
          <w:bCs/>
        </w:rPr>
      </w:pPr>
      <w:r w:rsidRPr="001B3CDB">
        <w:rPr>
          <w:b/>
          <w:bCs/>
        </w:rPr>
        <w:t>Stop MDA survey</w:t>
      </w:r>
      <w:r w:rsidR="00A66CEC" w:rsidRPr="001B3CDB">
        <w:rPr>
          <w:b/>
          <w:bCs/>
        </w:rPr>
        <w:t xml:space="preserve">: </w:t>
      </w:r>
    </w:p>
    <w:p w14:paraId="213C9D41" w14:textId="4515C51C" w:rsidR="005B3A92" w:rsidRPr="001B3CDB" w:rsidRDefault="00D457C2" w:rsidP="006E7845">
      <w:r w:rsidRPr="001B3CDB">
        <w:lastRenderedPageBreak/>
        <w:t>With the aim</w:t>
      </w:r>
      <w:r w:rsidR="0085745F" w:rsidRPr="001B3CDB">
        <w:t xml:space="preserve"> of </w:t>
      </w:r>
      <w:r w:rsidR="000B76DB" w:rsidRPr="001B3CDB">
        <w:t>determin</w:t>
      </w:r>
      <w:r w:rsidR="0085745F" w:rsidRPr="001B3CDB">
        <w:t>ing</w:t>
      </w:r>
      <w:r w:rsidR="000B76DB" w:rsidRPr="001B3CDB">
        <w:t xml:space="preserve"> the status of onchocerciasis transmission</w:t>
      </w:r>
      <w:r w:rsidR="0085745F" w:rsidRPr="001B3CDB">
        <w:t xml:space="preserve"> and </w:t>
      </w:r>
      <w:r w:rsidR="00360309" w:rsidRPr="001B3CDB">
        <w:t>whether</w:t>
      </w:r>
      <w:r w:rsidR="0085745F" w:rsidRPr="001B3CDB">
        <w:t xml:space="preserve"> MDA could be halted stop MDA evaluation has been conducted</w:t>
      </w:r>
      <w:r w:rsidR="000B76DB" w:rsidRPr="001B3CDB">
        <w:t xml:space="preserve"> in</w:t>
      </w:r>
      <w:r w:rsidR="00904971" w:rsidRPr="001B3CDB">
        <w:t xml:space="preserve"> the eight</w:t>
      </w:r>
      <w:r w:rsidR="000B76DB" w:rsidRPr="001B3CDB">
        <w:t xml:space="preserve"> districts grouped into three </w:t>
      </w:r>
      <w:r w:rsidR="00904971" w:rsidRPr="001B3CDB">
        <w:t>OTZs</w:t>
      </w:r>
      <w:r w:rsidR="000B76DB" w:rsidRPr="001B3CDB">
        <w:t xml:space="preserve">. </w:t>
      </w:r>
      <w:r w:rsidR="00C66B07" w:rsidRPr="001B3CDB">
        <w:t xml:space="preserve"> Both serological and entomological assessments were con</w:t>
      </w:r>
      <w:r w:rsidR="00CB0066" w:rsidRPr="001B3CDB">
        <w:t xml:space="preserve">ducted in the cluster. </w:t>
      </w:r>
      <w:r w:rsidR="00360309" w:rsidRPr="001B3CDB">
        <w:t xml:space="preserve">About </w:t>
      </w:r>
      <w:r w:rsidR="00BF607C" w:rsidRPr="001B3CDB">
        <w:rPr>
          <w:b/>
          <w:bCs/>
        </w:rPr>
        <w:t>9,900</w:t>
      </w:r>
      <w:r w:rsidR="00CB0066" w:rsidRPr="001B3CDB">
        <w:t xml:space="preserve"> </w:t>
      </w:r>
      <w:r w:rsidR="00C66B07" w:rsidRPr="001B3CDB">
        <w:t xml:space="preserve">DBSs were collected and analyzed and the summary result showed that OV 16 prevalence </w:t>
      </w:r>
      <w:r w:rsidR="00301339" w:rsidRPr="001B3CDB">
        <w:t>and skins snips confirmatory tests</w:t>
      </w:r>
      <w:r w:rsidR="00C66B07" w:rsidRPr="001B3CDB">
        <w:t xml:space="preserve"> </w:t>
      </w:r>
      <w:r w:rsidR="00C0466A" w:rsidRPr="001B3CDB">
        <w:t>were</w:t>
      </w:r>
      <w:r w:rsidR="00C66B07" w:rsidRPr="001B3CDB">
        <w:t xml:space="preserve"> below the WHO threshold and hence pass</w:t>
      </w:r>
      <w:r w:rsidR="00C0466A" w:rsidRPr="001B3CDB">
        <w:t>ed for PTS</w:t>
      </w:r>
      <w:r w:rsidR="00C66B07" w:rsidRPr="001B3CDB">
        <w:t>.</w:t>
      </w:r>
      <w:r w:rsidR="00A778D0" w:rsidRPr="001B3CDB">
        <w:t xml:space="preserve"> </w:t>
      </w:r>
    </w:p>
    <w:p w14:paraId="19976C0B" w14:textId="6614FB85" w:rsidR="00C66B07" w:rsidRPr="001B3CDB" w:rsidRDefault="005B3A92" w:rsidP="0085745F">
      <w:pPr>
        <w:rPr>
          <w:b/>
          <w:bCs/>
        </w:rPr>
      </w:pPr>
      <w:r w:rsidRPr="001B3CDB">
        <w:rPr>
          <w:b/>
          <w:bCs/>
        </w:rPr>
        <w:t xml:space="preserve">Table. 3 </w:t>
      </w:r>
      <w:r w:rsidR="00C66B07" w:rsidRPr="001B3CDB">
        <w:rPr>
          <w:b/>
          <w:bCs/>
        </w:rPr>
        <w:t xml:space="preserve">Serological </w:t>
      </w:r>
      <w:r w:rsidR="0065246C" w:rsidRPr="001B3CDB">
        <w:rPr>
          <w:b/>
          <w:bCs/>
        </w:rPr>
        <w:t>and skin snips</w:t>
      </w:r>
      <w:r w:rsidR="0012501E">
        <w:rPr>
          <w:b/>
          <w:bCs/>
        </w:rPr>
        <w:t xml:space="preserve"> PCR</w:t>
      </w:r>
      <w:r w:rsidR="0065246C" w:rsidRPr="001B3CDB">
        <w:rPr>
          <w:b/>
          <w:bCs/>
        </w:rPr>
        <w:t xml:space="preserve"> r</w:t>
      </w:r>
      <w:r w:rsidR="00C66B07" w:rsidRPr="001B3CDB">
        <w:rPr>
          <w:b/>
          <w:bCs/>
        </w:rPr>
        <w:t>esults of Stop MDA</w:t>
      </w:r>
      <w:r w:rsidR="0012501E">
        <w:rPr>
          <w:b/>
          <w:bCs/>
        </w:rPr>
        <w:t>,</w:t>
      </w:r>
      <w:r w:rsidR="00C66B07" w:rsidRPr="001B3CDB">
        <w:rPr>
          <w:b/>
          <w:bCs/>
        </w:rPr>
        <w:t xml:space="preserve"> 20</w:t>
      </w:r>
      <w:r w:rsidR="00AC4115" w:rsidRPr="001B3CDB">
        <w:rPr>
          <w:b/>
          <w:bCs/>
        </w:rPr>
        <w:t>23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92"/>
        <w:gridCol w:w="1914"/>
        <w:gridCol w:w="779"/>
        <w:gridCol w:w="996"/>
        <w:gridCol w:w="1093"/>
        <w:gridCol w:w="1116"/>
        <w:gridCol w:w="1235"/>
        <w:gridCol w:w="1320"/>
      </w:tblGrid>
      <w:tr w:rsidR="008A1F42" w:rsidRPr="001B3CDB" w14:paraId="102315C0" w14:textId="77777777" w:rsidTr="007528D7">
        <w:trPr>
          <w:trHeight w:val="323"/>
        </w:trPr>
        <w:tc>
          <w:tcPr>
            <w:tcW w:w="992" w:type="dxa"/>
            <w:shd w:val="clear" w:color="auto" w:fill="BDD6EE" w:themeFill="accent5" w:themeFillTint="66"/>
            <w:vAlign w:val="bottom"/>
          </w:tcPr>
          <w:p w14:paraId="399E9658" w14:textId="25C052DD" w:rsidR="008A1F42" w:rsidRPr="001B3CDB" w:rsidRDefault="008A1F42" w:rsidP="009215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3CDB">
              <w:rPr>
                <w:b/>
                <w:bCs/>
                <w:color w:val="000000"/>
                <w:sz w:val="16"/>
                <w:szCs w:val="16"/>
              </w:rPr>
              <w:t>Zone</w:t>
            </w:r>
          </w:p>
        </w:tc>
        <w:tc>
          <w:tcPr>
            <w:tcW w:w="1914" w:type="dxa"/>
            <w:shd w:val="clear" w:color="auto" w:fill="BDD6EE" w:themeFill="accent5" w:themeFillTint="66"/>
            <w:vAlign w:val="bottom"/>
          </w:tcPr>
          <w:p w14:paraId="13FA8FD4" w14:textId="591B3053" w:rsidR="008A1F42" w:rsidRPr="001B3CDB" w:rsidRDefault="008A1F42" w:rsidP="009215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3CDB">
              <w:rPr>
                <w:b/>
                <w:bCs/>
                <w:color w:val="000000"/>
                <w:sz w:val="16"/>
                <w:szCs w:val="16"/>
              </w:rPr>
              <w:t>District</w:t>
            </w:r>
          </w:p>
        </w:tc>
        <w:tc>
          <w:tcPr>
            <w:tcW w:w="779" w:type="dxa"/>
            <w:shd w:val="clear" w:color="auto" w:fill="BDD6EE" w:themeFill="accent5" w:themeFillTint="66"/>
            <w:vAlign w:val="bottom"/>
          </w:tcPr>
          <w:p w14:paraId="0E6C7409" w14:textId="60C8D12B" w:rsidR="008A1F42" w:rsidRPr="001B3CDB" w:rsidRDefault="008A1F42" w:rsidP="009215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3CDB">
              <w:rPr>
                <w:b/>
                <w:bCs/>
                <w:color w:val="000000"/>
                <w:sz w:val="16"/>
                <w:szCs w:val="16"/>
              </w:rPr>
              <w:t>No. of districts</w:t>
            </w:r>
          </w:p>
        </w:tc>
        <w:tc>
          <w:tcPr>
            <w:tcW w:w="996" w:type="dxa"/>
            <w:shd w:val="clear" w:color="auto" w:fill="BDD6EE" w:themeFill="accent5" w:themeFillTint="66"/>
          </w:tcPr>
          <w:p w14:paraId="10EBEAEC" w14:textId="7445CF86" w:rsidR="008A1F42" w:rsidRPr="001B3CDB" w:rsidRDefault="008A1F42" w:rsidP="009215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3CDB">
              <w:rPr>
                <w:b/>
                <w:bCs/>
                <w:color w:val="000000"/>
                <w:sz w:val="16"/>
                <w:szCs w:val="16"/>
              </w:rPr>
              <w:t>Tot. Pop.</w:t>
            </w:r>
          </w:p>
        </w:tc>
        <w:tc>
          <w:tcPr>
            <w:tcW w:w="1093" w:type="dxa"/>
            <w:shd w:val="clear" w:color="auto" w:fill="BDD6EE" w:themeFill="accent5" w:themeFillTint="66"/>
            <w:vAlign w:val="bottom"/>
          </w:tcPr>
          <w:p w14:paraId="71AC43B3" w14:textId="7ECCC699" w:rsidR="008A1F42" w:rsidRPr="001B3CDB" w:rsidRDefault="008A1F42" w:rsidP="009215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3CDB">
              <w:rPr>
                <w:b/>
                <w:bCs/>
                <w:color w:val="000000"/>
                <w:sz w:val="16"/>
                <w:szCs w:val="16"/>
              </w:rPr>
              <w:t>No. of DBS collected &amp; analyzed</w:t>
            </w:r>
          </w:p>
        </w:tc>
        <w:tc>
          <w:tcPr>
            <w:tcW w:w="1116" w:type="dxa"/>
            <w:shd w:val="clear" w:color="auto" w:fill="BDD6EE" w:themeFill="accent5" w:themeFillTint="66"/>
            <w:vAlign w:val="bottom"/>
          </w:tcPr>
          <w:p w14:paraId="78AE2056" w14:textId="27DA94C3" w:rsidR="008A1F42" w:rsidRPr="001B3CDB" w:rsidRDefault="008A1F42" w:rsidP="009215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3CDB">
              <w:rPr>
                <w:b/>
                <w:bCs/>
                <w:color w:val="000000"/>
                <w:sz w:val="16"/>
                <w:szCs w:val="16"/>
              </w:rPr>
              <w:t>OV-16 positive (% 95% CI)</w:t>
            </w:r>
          </w:p>
        </w:tc>
        <w:tc>
          <w:tcPr>
            <w:tcW w:w="1235" w:type="dxa"/>
            <w:shd w:val="clear" w:color="auto" w:fill="BDD6EE" w:themeFill="accent5" w:themeFillTint="66"/>
            <w:vAlign w:val="bottom"/>
          </w:tcPr>
          <w:p w14:paraId="4B1B7C40" w14:textId="1FE37BB3" w:rsidR="008A1F42" w:rsidRPr="001B3CDB" w:rsidRDefault="008A1F42" w:rsidP="009215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3CDB">
              <w:rPr>
                <w:b/>
                <w:bCs/>
                <w:color w:val="000000"/>
                <w:sz w:val="16"/>
                <w:szCs w:val="16"/>
              </w:rPr>
              <w:t>No. of pos. children skin snipped</w:t>
            </w:r>
          </w:p>
        </w:tc>
        <w:tc>
          <w:tcPr>
            <w:tcW w:w="1320" w:type="dxa"/>
            <w:shd w:val="clear" w:color="auto" w:fill="BDD6EE" w:themeFill="accent5" w:themeFillTint="66"/>
            <w:vAlign w:val="bottom"/>
          </w:tcPr>
          <w:p w14:paraId="787A8A93" w14:textId="04A098E4" w:rsidR="008A1F42" w:rsidRPr="001B3CDB" w:rsidRDefault="008A1F42" w:rsidP="009215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3CDB">
              <w:rPr>
                <w:b/>
                <w:bCs/>
                <w:color w:val="000000"/>
                <w:sz w:val="16"/>
                <w:szCs w:val="16"/>
              </w:rPr>
              <w:t>No. skin sniping positivity (% UCL)</w:t>
            </w:r>
          </w:p>
        </w:tc>
      </w:tr>
      <w:tr w:rsidR="0063545D" w:rsidRPr="0095356D" w14:paraId="4863140B" w14:textId="77777777" w:rsidTr="001C7553">
        <w:trPr>
          <w:trHeight w:val="21"/>
        </w:trPr>
        <w:tc>
          <w:tcPr>
            <w:tcW w:w="992" w:type="dxa"/>
            <w:shd w:val="clear" w:color="auto" w:fill="auto"/>
            <w:vAlign w:val="bottom"/>
          </w:tcPr>
          <w:p w14:paraId="699D8789" w14:textId="47D99DD0" w:rsidR="0063545D" w:rsidRPr="0095356D" w:rsidRDefault="0063545D" w:rsidP="0063545D">
            <w:pPr>
              <w:rPr>
                <w:color w:val="000000"/>
                <w:sz w:val="20"/>
                <w:szCs w:val="20"/>
              </w:rPr>
            </w:pPr>
            <w:r w:rsidRPr="0095356D">
              <w:rPr>
                <w:color w:val="000000"/>
                <w:sz w:val="20"/>
                <w:szCs w:val="20"/>
              </w:rPr>
              <w:t xml:space="preserve"> Jimma </w:t>
            </w:r>
          </w:p>
        </w:tc>
        <w:tc>
          <w:tcPr>
            <w:tcW w:w="1914" w:type="dxa"/>
            <w:shd w:val="clear" w:color="auto" w:fill="auto"/>
            <w:vAlign w:val="bottom"/>
          </w:tcPr>
          <w:p w14:paraId="5B6574ED" w14:textId="79F1E149" w:rsidR="0063545D" w:rsidRPr="0095356D" w:rsidRDefault="0063545D" w:rsidP="0063545D">
            <w:pPr>
              <w:rPr>
                <w:color w:val="000000"/>
                <w:sz w:val="20"/>
                <w:szCs w:val="20"/>
              </w:rPr>
            </w:pPr>
            <w:r w:rsidRPr="0095356D">
              <w:rPr>
                <w:color w:val="000000"/>
                <w:sz w:val="20"/>
                <w:szCs w:val="20"/>
              </w:rPr>
              <w:t xml:space="preserve"> Omo Nada-Omo </w:t>
            </w:r>
            <w:proofErr w:type="spellStart"/>
            <w:r w:rsidRPr="0095356D">
              <w:rPr>
                <w:color w:val="000000"/>
                <w:sz w:val="20"/>
                <w:szCs w:val="20"/>
              </w:rPr>
              <w:t>Beyam</w:t>
            </w:r>
            <w:proofErr w:type="spellEnd"/>
            <w:r w:rsidRPr="0095356D">
              <w:rPr>
                <w:color w:val="000000"/>
                <w:sz w:val="20"/>
                <w:szCs w:val="20"/>
              </w:rPr>
              <w:t xml:space="preserve">-Kersa 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B0061C9" w14:textId="16A40A32" w:rsidR="0063545D" w:rsidRPr="0095356D" w:rsidRDefault="0063545D" w:rsidP="001C7553">
            <w:pPr>
              <w:jc w:val="center"/>
              <w:rPr>
                <w:color w:val="000000"/>
                <w:sz w:val="20"/>
                <w:szCs w:val="20"/>
              </w:rPr>
            </w:pPr>
            <w:r w:rsidRPr="009535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dxa"/>
            <w:vAlign w:val="center"/>
          </w:tcPr>
          <w:p w14:paraId="4A26DD89" w14:textId="2218717E" w:rsidR="0063545D" w:rsidRPr="0095356D" w:rsidRDefault="0063545D" w:rsidP="001C7553">
            <w:pPr>
              <w:jc w:val="center"/>
              <w:rPr>
                <w:color w:val="000000"/>
                <w:sz w:val="20"/>
                <w:szCs w:val="20"/>
              </w:rPr>
            </w:pPr>
            <w:r w:rsidRPr="0095356D">
              <w:rPr>
                <w:sz w:val="20"/>
                <w:szCs w:val="20"/>
              </w:rPr>
              <w:t>645,450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5E437FFD" w14:textId="49D48EAD" w:rsidR="0063545D" w:rsidRPr="0095356D" w:rsidRDefault="0063545D" w:rsidP="001C7553">
            <w:pPr>
              <w:jc w:val="center"/>
              <w:rPr>
                <w:color w:val="000000"/>
                <w:sz w:val="20"/>
                <w:szCs w:val="20"/>
              </w:rPr>
            </w:pPr>
            <w:r w:rsidRPr="0095356D">
              <w:rPr>
                <w:sz w:val="20"/>
                <w:szCs w:val="20"/>
              </w:rPr>
              <w:t>3,300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E91E938" w14:textId="0DFEF8C5" w:rsidR="0063545D" w:rsidRPr="0095356D" w:rsidRDefault="0063545D" w:rsidP="001C7553">
            <w:pPr>
              <w:jc w:val="center"/>
              <w:rPr>
                <w:color w:val="000000"/>
                <w:sz w:val="20"/>
                <w:szCs w:val="20"/>
              </w:rPr>
            </w:pPr>
            <w:r w:rsidRPr="0095356D">
              <w:rPr>
                <w:sz w:val="20"/>
                <w:szCs w:val="20"/>
              </w:rPr>
              <w:t>2 (0.1%)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EAD0128" w14:textId="32CF04FF" w:rsidR="0063545D" w:rsidRPr="0095356D" w:rsidRDefault="00A97453" w:rsidP="001C7553">
            <w:pPr>
              <w:jc w:val="center"/>
              <w:rPr>
                <w:color w:val="000000"/>
                <w:sz w:val="20"/>
                <w:szCs w:val="20"/>
              </w:rPr>
            </w:pPr>
            <w:r w:rsidRPr="009535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E122003" w14:textId="4B5A99DA" w:rsidR="0063545D" w:rsidRPr="0095356D" w:rsidRDefault="0035393B" w:rsidP="001C7553">
            <w:pPr>
              <w:jc w:val="center"/>
              <w:rPr>
                <w:color w:val="000000"/>
                <w:sz w:val="20"/>
                <w:szCs w:val="20"/>
              </w:rPr>
            </w:pPr>
            <w:r w:rsidRPr="0095356D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545D" w:rsidRPr="0095356D" w14:paraId="44227F8B" w14:textId="77777777" w:rsidTr="001C7553">
        <w:trPr>
          <w:trHeight w:val="21"/>
        </w:trPr>
        <w:tc>
          <w:tcPr>
            <w:tcW w:w="992" w:type="dxa"/>
            <w:shd w:val="clear" w:color="auto" w:fill="auto"/>
            <w:vAlign w:val="bottom"/>
          </w:tcPr>
          <w:p w14:paraId="5B04A1E8" w14:textId="09D59504" w:rsidR="0063545D" w:rsidRPr="0095356D" w:rsidRDefault="0063545D" w:rsidP="0063545D">
            <w:pPr>
              <w:rPr>
                <w:color w:val="000000"/>
                <w:sz w:val="20"/>
                <w:szCs w:val="20"/>
              </w:rPr>
            </w:pPr>
            <w:r w:rsidRPr="0095356D">
              <w:rPr>
                <w:color w:val="000000"/>
                <w:sz w:val="20"/>
                <w:szCs w:val="20"/>
              </w:rPr>
              <w:t xml:space="preserve"> Illubabor </w:t>
            </w:r>
          </w:p>
        </w:tc>
        <w:tc>
          <w:tcPr>
            <w:tcW w:w="1914" w:type="dxa"/>
            <w:shd w:val="clear" w:color="auto" w:fill="auto"/>
            <w:vAlign w:val="bottom"/>
          </w:tcPr>
          <w:p w14:paraId="5BC431AC" w14:textId="304ABF29" w:rsidR="0063545D" w:rsidRPr="0095356D" w:rsidRDefault="0063545D" w:rsidP="0063545D">
            <w:pPr>
              <w:rPr>
                <w:color w:val="000000"/>
                <w:sz w:val="20"/>
                <w:szCs w:val="20"/>
              </w:rPr>
            </w:pPr>
            <w:r w:rsidRPr="0095356D">
              <w:rPr>
                <w:color w:val="000000"/>
                <w:sz w:val="20"/>
                <w:szCs w:val="20"/>
              </w:rPr>
              <w:t xml:space="preserve"> Metu town-Metu Rural-Bilo Nopa 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5B7A759" w14:textId="2E27DE0E" w:rsidR="0063545D" w:rsidRPr="0095356D" w:rsidRDefault="0063545D" w:rsidP="001C7553">
            <w:pPr>
              <w:jc w:val="center"/>
              <w:rPr>
                <w:color w:val="000000"/>
                <w:sz w:val="20"/>
                <w:szCs w:val="20"/>
              </w:rPr>
            </w:pPr>
            <w:r w:rsidRPr="009535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dxa"/>
            <w:vAlign w:val="center"/>
          </w:tcPr>
          <w:p w14:paraId="580F95EB" w14:textId="0348C076" w:rsidR="0063545D" w:rsidRPr="0095356D" w:rsidRDefault="0063545D" w:rsidP="001C7553">
            <w:pPr>
              <w:jc w:val="center"/>
              <w:rPr>
                <w:color w:val="000000"/>
                <w:sz w:val="20"/>
                <w:szCs w:val="20"/>
              </w:rPr>
            </w:pPr>
            <w:r w:rsidRPr="0095356D">
              <w:rPr>
                <w:sz w:val="20"/>
                <w:szCs w:val="20"/>
              </w:rPr>
              <w:t>180,672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10B27F02" w14:textId="010A2199" w:rsidR="0063545D" w:rsidRPr="0095356D" w:rsidRDefault="0063545D" w:rsidP="001C7553">
            <w:pPr>
              <w:jc w:val="center"/>
              <w:rPr>
                <w:color w:val="000000"/>
                <w:sz w:val="20"/>
                <w:szCs w:val="20"/>
              </w:rPr>
            </w:pPr>
            <w:r w:rsidRPr="0095356D">
              <w:rPr>
                <w:sz w:val="20"/>
                <w:szCs w:val="20"/>
              </w:rPr>
              <w:t>3,320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ABF3C4E" w14:textId="2882B64B" w:rsidR="0063545D" w:rsidRPr="0095356D" w:rsidRDefault="0063545D" w:rsidP="001C7553">
            <w:pPr>
              <w:jc w:val="center"/>
              <w:rPr>
                <w:color w:val="000000"/>
                <w:sz w:val="20"/>
                <w:szCs w:val="20"/>
              </w:rPr>
            </w:pPr>
            <w:r w:rsidRPr="0095356D">
              <w:rPr>
                <w:sz w:val="20"/>
                <w:szCs w:val="20"/>
              </w:rPr>
              <w:t>8 (0.2%)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579483E" w14:textId="4AFF69F3" w:rsidR="0063545D" w:rsidRPr="0095356D" w:rsidRDefault="00A97453" w:rsidP="001C7553">
            <w:pPr>
              <w:jc w:val="center"/>
              <w:rPr>
                <w:color w:val="000000"/>
                <w:sz w:val="20"/>
                <w:szCs w:val="20"/>
              </w:rPr>
            </w:pPr>
            <w:r w:rsidRPr="0095356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8D52614" w14:textId="6BE5245C" w:rsidR="0063545D" w:rsidRPr="0095356D" w:rsidRDefault="00ED00AA" w:rsidP="001C7553">
            <w:pPr>
              <w:jc w:val="center"/>
              <w:rPr>
                <w:color w:val="000000"/>
                <w:sz w:val="20"/>
                <w:szCs w:val="20"/>
              </w:rPr>
            </w:pPr>
            <w:r w:rsidRPr="0095356D">
              <w:rPr>
                <w:color w:val="000000"/>
                <w:sz w:val="20"/>
                <w:szCs w:val="20"/>
              </w:rPr>
              <w:t>0.05</w:t>
            </w:r>
          </w:p>
        </w:tc>
      </w:tr>
      <w:tr w:rsidR="0063545D" w:rsidRPr="0095356D" w14:paraId="59889AA3" w14:textId="77777777" w:rsidTr="001C7553">
        <w:trPr>
          <w:trHeight w:val="21"/>
        </w:trPr>
        <w:tc>
          <w:tcPr>
            <w:tcW w:w="992" w:type="dxa"/>
            <w:shd w:val="clear" w:color="auto" w:fill="auto"/>
            <w:vAlign w:val="bottom"/>
          </w:tcPr>
          <w:p w14:paraId="3928478A" w14:textId="3E94481C" w:rsidR="0063545D" w:rsidRPr="0095356D" w:rsidRDefault="0063545D" w:rsidP="0063545D">
            <w:pPr>
              <w:rPr>
                <w:color w:val="000000"/>
                <w:sz w:val="20"/>
                <w:szCs w:val="20"/>
              </w:rPr>
            </w:pPr>
            <w:r w:rsidRPr="0095356D">
              <w:rPr>
                <w:color w:val="000000"/>
                <w:sz w:val="20"/>
                <w:szCs w:val="20"/>
              </w:rPr>
              <w:t xml:space="preserve"> Dawuro </w:t>
            </w:r>
          </w:p>
        </w:tc>
        <w:tc>
          <w:tcPr>
            <w:tcW w:w="1914" w:type="dxa"/>
            <w:shd w:val="clear" w:color="auto" w:fill="auto"/>
            <w:vAlign w:val="bottom"/>
          </w:tcPr>
          <w:p w14:paraId="594D3BE5" w14:textId="599F2732" w:rsidR="0063545D" w:rsidRPr="0095356D" w:rsidRDefault="0063545D" w:rsidP="0063545D">
            <w:pPr>
              <w:rPr>
                <w:color w:val="000000"/>
                <w:sz w:val="20"/>
                <w:szCs w:val="20"/>
              </w:rPr>
            </w:pPr>
            <w:r w:rsidRPr="0095356D">
              <w:rPr>
                <w:color w:val="000000"/>
                <w:sz w:val="20"/>
                <w:szCs w:val="20"/>
              </w:rPr>
              <w:t xml:space="preserve"> Gana-Zaba </w:t>
            </w:r>
            <w:proofErr w:type="spellStart"/>
            <w:r w:rsidRPr="0095356D">
              <w:rPr>
                <w:color w:val="000000"/>
                <w:sz w:val="20"/>
                <w:szCs w:val="20"/>
              </w:rPr>
              <w:t>gaza</w:t>
            </w:r>
            <w:proofErr w:type="spellEnd"/>
            <w:r w:rsidRPr="0095356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1F4D435" w14:textId="4A7E9A46" w:rsidR="0063545D" w:rsidRPr="0095356D" w:rsidRDefault="0063545D" w:rsidP="001C7553">
            <w:pPr>
              <w:jc w:val="center"/>
              <w:rPr>
                <w:color w:val="000000"/>
                <w:sz w:val="20"/>
                <w:szCs w:val="20"/>
              </w:rPr>
            </w:pPr>
            <w:r w:rsidRPr="009535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dxa"/>
            <w:vAlign w:val="center"/>
          </w:tcPr>
          <w:p w14:paraId="0C4CE048" w14:textId="1A8214FC" w:rsidR="0063545D" w:rsidRPr="0095356D" w:rsidRDefault="0063545D" w:rsidP="001C7553">
            <w:pPr>
              <w:jc w:val="center"/>
              <w:rPr>
                <w:color w:val="000000"/>
                <w:sz w:val="20"/>
                <w:szCs w:val="20"/>
              </w:rPr>
            </w:pPr>
            <w:r w:rsidRPr="0095356D">
              <w:rPr>
                <w:sz w:val="20"/>
                <w:szCs w:val="20"/>
              </w:rPr>
              <w:t>98,489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02FF93F7" w14:textId="3F8DDFDE" w:rsidR="0063545D" w:rsidRPr="0095356D" w:rsidRDefault="0063545D" w:rsidP="001C7553">
            <w:pPr>
              <w:jc w:val="center"/>
              <w:rPr>
                <w:color w:val="000000"/>
                <w:sz w:val="20"/>
                <w:szCs w:val="20"/>
              </w:rPr>
            </w:pPr>
            <w:r w:rsidRPr="0095356D">
              <w:rPr>
                <w:sz w:val="20"/>
                <w:szCs w:val="20"/>
              </w:rPr>
              <w:t>3,280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1DC210E" w14:textId="596F7DAA" w:rsidR="0063545D" w:rsidRPr="0095356D" w:rsidRDefault="0063545D" w:rsidP="001C7553">
            <w:pPr>
              <w:jc w:val="center"/>
              <w:rPr>
                <w:color w:val="000000"/>
                <w:sz w:val="20"/>
                <w:szCs w:val="20"/>
              </w:rPr>
            </w:pPr>
            <w:r w:rsidRPr="0095356D">
              <w:rPr>
                <w:sz w:val="20"/>
                <w:szCs w:val="20"/>
              </w:rPr>
              <w:t>4 (0.1%)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4ECE404" w14:textId="43907BC6" w:rsidR="0063545D" w:rsidRPr="0095356D" w:rsidRDefault="00A97453" w:rsidP="001C7553">
            <w:pPr>
              <w:jc w:val="center"/>
              <w:rPr>
                <w:color w:val="000000"/>
                <w:sz w:val="20"/>
                <w:szCs w:val="20"/>
              </w:rPr>
            </w:pPr>
            <w:r w:rsidRPr="0095356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EF43455" w14:textId="4BEFF7CB" w:rsidR="0063545D" w:rsidRPr="0095356D" w:rsidRDefault="001C7553" w:rsidP="001C7553">
            <w:pPr>
              <w:jc w:val="center"/>
              <w:rPr>
                <w:color w:val="000000"/>
                <w:sz w:val="20"/>
                <w:szCs w:val="20"/>
              </w:rPr>
            </w:pPr>
            <w:r w:rsidRPr="0095356D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545D" w:rsidRPr="0095356D" w14:paraId="5DE688A0" w14:textId="77777777" w:rsidTr="001C7553">
        <w:trPr>
          <w:trHeight w:val="21"/>
        </w:trPr>
        <w:tc>
          <w:tcPr>
            <w:tcW w:w="992" w:type="dxa"/>
            <w:shd w:val="clear" w:color="auto" w:fill="auto"/>
            <w:vAlign w:val="center"/>
          </w:tcPr>
          <w:p w14:paraId="200B8A2F" w14:textId="05211DE7" w:rsidR="0063545D" w:rsidRPr="0095356D" w:rsidRDefault="0063545D" w:rsidP="001C75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356D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5C0F96C" w14:textId="5001F44C" w:rsidR="0063545D" w:rsidRPr="0095356D" w:rsidRDefault="001C7553" w:rsidP="001C75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356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4D5F0D6" w14:textId="7605E15F" w:rsidR="0063545D" w:rsidRPr="0095356D" w:rsidRDefault="001C7553" w:rsidP="001C75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356D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dxa"/>
            <w:vAlign w:val="center"/>
          </w:tcPr>
          <w:p w14:paraId="7810C975" w14:textId="5AA3EA94" w:rsidR="0063545D" w:rsidRPr="0095356D" w:rsidRDefault="0063545D" w:rsidP="001C75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356D">
              <w:rPr>
                <w:b/>
                <w:bCs/>
                <w:sz w:val="20"/>
                <w:szCs w:val="20"/>
              </w:rPr>
              <w:t>924,611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072DA7F6" w14:textId="6EEC0A83" w:rsidR="0063545D" w:rsidRPr="0095356D" w:rsidRDefault="0063545D" w:rsidP="001C75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356D">
              <w:rPr>
                <w:b/>
                <w:bCs/>
                <w:sz w:val="20"/>
                <w:szCs w:val="20"/>
              </w:rPr>
              <w:t>9,900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D91486D" w14:textId="200AB3E5" w:rsidR="0063545D" w:rsidRPr="0095356D" w:rsidRDefault="0063545D" w:rsidP="001C75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4994896A" w14:textId="77777777" w:rsidR="0063545D" w:rsidRPr="0095356D" w:rsidRDefault="0063545D" w:rsidP="001C75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62687F3F" w14:textId="77777777" w:rsidR="0063545D" w:rsidRPr="0095356D" w:rsidRDefault="0063545D" w:rsidP="001C75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F2143B4" w14:textId="6F50BA39" w:rsidR="00C66B07" w:rsidRPr="001B3CDB" w:rsidRDefault="00C66B07" w:rsidP="0085745F">
      <w:pPr>
        <w:rPr>
          <w:b/>
          <w:bCs/>
        </w:rPr>
      </w:pPr>
    </w:p>
    <w:p w14:paraId="6D697D5A" w14:textId="5A79FA63" w:rsidR="003E386A" w:rsidRPr="001028F2" w:rsidRDefault="006E7845" w:rsidP="006E7845">
      <w:r w:rsidRPr="001028F2">
        <w:t xml:space="preserve">Similarly entomological assessments were conducted </w:t>
      </w:r>
      <w:r w:rsidR="00637CE8" w:rsidRPr="001028F2">
        <w:t>in 2023</w:t>
      </w:r>
      <w:r w:rsidRPr="001028F2">
        <w:t xml:space="preserve">. More than </w:t>
      </w:r>
      <w:r w:rsidR="00670F53" w:rsidRPr="001028F2">
        <w:t>6,000 flies were collected</w:t>
      </w:r>
      <w:r w:rsidR="0014014B" w:rsidRPr="001028F2">
        <w:t xml:space="preserve"> </w:t>
      </w:r>
      <w:r w:rsidRPr="001028F2">
        <w:t xml:space="preserve">and analyzed from </w:t>
      </w:r>
      <w:r w:rsidR="0014014B" w:rsidRPr="001028F2">
        <w:t xml:space="preserve">each OTZ, </w:t>
      </w:r>
      <w:r w:rsidRPr="001028F2">
        <w:t xml:space="preserve">and the result showed that the </w:t>
      </w:r>
      <w:r w:rsidR="00FD61B0" w:rsidRPr="001028F2">
        <w:t>u</w:t>
      </w:r>
      <w:r w:rsidRPr="001028F2">
        <w:t>pper bound Confidence limit was below the WHO cutoff and hence pass.</w:t>
      </w:r>
    </w:p>
    <w:p w14:paraId="690DB595" w14:textId="70220D6C" w:rsidR="006E7845" w:rsidRPr="00611B74" w:rsidRDefault="003E386A" w:rsidP="006E7845">
      <w:pPr>
        <w:rPr>
          <w:b/>
          <w:bCs/>
        </w:rPr>
      </w:pPr>
      <w:r w:rsidRPr="00611B74">
        <w:rPr>
          <w:b/>
          <w:bCs/>
        </w:rPr>
        <w:t xml:space="preserve">Table;4 </w:t>
      </w:r>
      <w:r w:rsidR="00C0466A" w:rsidRPr="00611B74">
        <w:rPr>
          <w:b/>
          <w:bCs/>
        </w:rPr>
        <w:t>Fly PCR Results, 2023</w:t>
      </w:r>
    </w:p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2452"/>
        <w:gridCol w:w="951"/>
        <w:gridCol w:w="954"/>
        <w:gridCol w:w="1428"/>
        <w:gridCol w:w="935"/>
        <w:gridCol w:w="1290"/>
        <w:gridCol w:w="1320"/>
      </w:tblGrid>
      <w:tr w:rsidR="00905CAF" w:rsidRPr="0095356D" w14:paraId="1D649CE4" w14:textId="77777777" w:rsidTr="007528D7">
        <w:trPr>
          <w:trHeight w:val="458"/>
        </w:trPr>
        <w:tc>
          <w:tcPr>
            <w:tcW w:w="1075" w:type="dxa"/>
            <w:vMerge w:val="restart"/>
            <w:shd w:val="clear" w:color="auto" w:fill="BDD6EE" w:themeFill="accent5" w:themeFillTint="66"/>
            <w:noWrap/>
            <w:vAlign w:val="center"/>
            <w:hideMark/>
          </w:tcPr>
          <w:p w14:paraId="11B85533" w14:textId="77777777" w:rsidR="0012501E" w:rsidRPr="0095356D" w:rsidRDefault="0012501E" w:rsidP="00905C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356D">
              <w:rPr>
                <w:b/>
                <w:bCs/>
                <w:color w:val="000000"/>
                <w:sz w:val="20"/>
                <w:szCs w:val="20"/>
              </w:rPr>
              <w:t>Zone</w:t>
            </w:r>
          </w:p>
        </w:tc>
        <w:tc>
          <w:tcPr>
            <w:tcW w:w="2452" w:type="dxa"/>
            <w:vMerge w:val="restart"/>
            <w:shd w:val="clear" w:color="auto" w:fill="BDD6EE" w:themeFill="accent5" w:themeFillTint="66"/>
            <w:vAlign w:val="center"/>
            <w:hideMark/>
          </w:tcPr>
          <w:p w14:paraId="67A93508" w14:textId="77777777" w:rsidR="0012501E" w:rsidRPr="0095356D" w:rsidRDefault="0012501E" w:rsidP="00905C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356D">
              <w:rPr>
                <w:b/>
                <w:bCs/>
                <w:color w:val="000000"/>
                <w:sz w:val="20"/>
                <w:szCs w:val="20"/>
              </w:rPr>
              <w:t>OTZ</w:t>
            </w:r>
          </w:p>
        </w:tc>
        <w:tc>
          <w:tcPr>
            <w:tcW w:w="951" w:type="dxa"/>
            <w:vMerge w:val="restart"/>
            <w:shd w:val="clear" w:color="auto" w:fill="BDD6EE" w:themeFill="accent5" w:themeFillTint="66"/>
            <w:vAlign w:val="center"/>
            <w:hideMark/>
          </w:tcPr>
          <w:p w14:paraId="616453E3" w14:textId="77777777" w:rsidR="0012501E" w:rsidRPr="0095356D" w:rsidRDefault="0012501E" w:rsidP="00905C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356D">
              <w:rPr>
                <w:b/>
                <w:bCs/>
                <w:color w:val="000000"/>
                <w:sz w:val="20"/>
                <w:szCs w:val="20"/>
              </w:rPr>
              <w:t>No. of District</w:t>
            </w:r>
          </w:p>
        </w:tc>
        <w:tc>
          <w:tcPr>
            <w:tcW w:w="954" w:type="dxa"/>
            <w:vMerge w:val="restart"/>
            <w:shd w:val="clear" w:color="auto" w:fill="BDD6EE" w:themeFill="accent5" w:themeFillTint="66"/>
            <w:vAlign w:val="center"/>
            <w:hideMark/>
          </w:tcPr>
          <w:p w14:paraId="60F31F74" w14:textId="77777777" w:rsidR="0012501E" w:rsidRPr="0095356D" w:rsidRDefault="0012501E" w:rsidP="00905C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356D">
              <w:rPr>
                <w:b/>
                <w:bCs/>
                <w:color w:val="000000"/>
                <w:sz w:val="20"/>
                <w:szCs w:val="20"/>
              </w:rPr>
              <w:t>Pop.</w:t>
            </w:r>
          </w:p>
        </w:tc>
        <w:tc>
          <w:tcPr>
            <w:tcW w:w="3653" w:type="dxa"/>
            <w:gridSpan w:val="3"/>
            <w:vMerge w:val="restart"/>
            <w:shd w:val="clear" w:color="auto" w:fill="BDD6EE" w:themeFill="accent5" w:themeFillTint="66"/>
            <w:vAlign w:val="center"/>
            <w:hideMark/>
          </w:tcPr>
          <w:p w14:paraId="6A0A85DF" w14:textId="77777777" w:rsidR="0012501E" w:rsidRPr="0095356D" w:rsidRDefault="0012501E" w:rsidP="00905C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356D">
              <w:rPr>
                <w:b/>
                <w:bCs/>
                <w:color w:val="000000"/>
                <w:sz w:val="20"/>
                <w:szCs w:val="20"/>
              </w:rPr>
              <w:t>O 150 PCR-pool screening analysis</w:t>
            </w:r>
          </w:p>
        </w:tc>
        <w:tc>
          <w:tcPr>
            <w:tcW w:w="1320" w:type="dxa"/>
            <w:vMerge w:val="restart"/>
            <w:shd w:val="clear" w:color="auto" w:fill="BDD6EE" w:themeFill="accent5" w:themeFillTint="66"/>
            <w:vAlign w:val="center"/>
            <w:hideMark/>
          </w:tcPr>
          <w:p w14:paraId="30BEA8F5" w14:textId="77777777" w:rsidR="0012501E" w:rsidRPr="0095356D" w:rsidRDefault="0012501E" w:rsidP="00905C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356D">
              <w:rPr>
                <w:b/>
                <w:bCs/>
                <w:color w:val="000000"/>
                <w:sz w:val="20"/>
                <w:szCs w:val="20"/>
              </w:rPr>
              <w:t>Remark</w:t>
            </w:r>
          </w:p>
        </w:tc>
      </w:tr>
      <w:tr w:rsidR="00905CAF" w14:paraId="39F87D39" w14:textId="77777777" w:rsidTr="007528D7">
        <w:trPr>
          <w:trHeight w:val="458"/>
        </w:trPr>
        <w:tc>
          <w:tcPr>
            <w:tcW w:w="1075" w:type="dxa"/>
            <w:vMerge/>
            <w:shd w:val="clear" w:color="auto" w:fill="BDD6EE" w:themeFill="accent5" w:themeFillTint="66"/>
            <w:vAlign w:val="center"/>
            <w:hideMark/>
          </w:tcPr>
          <w:p w14:paraId="37E3A128" w14:textId="77777777" w:rsidR="00905CAF" w:rsidRDefault="00905CAF" w:rsidP="00905CAF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Merge/>
            <w:shd w:val="clear" w:color="auto" w:fill="BDD6EE" w:themeFill="accent5" w:themeFillTint="66"/>
            <w:vAlign w:val="center"/>
            <w:hideMark/>
          </w:tcPr>
          <w:p w14:paraId="32AA5C91" w14:textId="77777777" w:rsidR="00905CAF" w:rsidRDefault="00905CAF" w:rsidP="00905CAF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shd w:val="clear" w:color="auto" w:fill="BDD6EE" w:themeFill="accent5" w:themeFillTint="66"/>
            <w:vAlign w:val="center"/>
            <w:hideMark/>
          </w:tcPr>
          <w:p w14:paraId="4CADE2C5" w14:textId="77777777" w:rsidR="00905CAF" w:rsidRDefault="00905CAF" w:rsidP="00905CAF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vMerge/>
            <w:shd w:val="clear" w:color="auto" w:fill="BDD6EE" w:themeFill="accent5" w:themeFillTint="66"/>
            <w:vAlign w:val="center"/>
            <w:hideMark/>
          </w:tcPr>
          <w:p w14:paraId="45E16CF8" w14:textId="77777777" w:rsidR="00905CAF" w:rsidRPr="0095356D" w:rsidRDefault="00905CAF" w:rsidP="00905C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gridSpan w:val="3"/>
            <w:vMerge/>
            <w:shd w:val="clear" w:color="auto" w:fill="BDD6EE" w:themeFill="accent5" w:themeFillTint="66"/>
            <w:vAlign w:val="center"/>
            <w:hideMark/>
          </w:tcPr>
          <w:p w14:paraId="741E31EB" w14:textId="77777777" w:rsidR="00905CAF" w:rsidRPr="0095356D" w:rsidRDefault="00905CAF" w:rsidP="00905C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BDD6EE" w:themeFill="accent5" w:themeFillTint="66"/>
            <w:vAlign w:val="center"/>
            <w:hideMark/>
          </w:tcPr>
          <w:p w14:paraId="456DFDAE" w14:textId="77777777" w:rsidR="00905CAF" w:rsidRDefault="00905CAF" w:rsidP="00905CAF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5CAF" w14:paraId="3E375EAA" w14:textId="77777777" w:rsidTr="007528D7">
        <w:trPr>
          <w:trHeight w:val="60"/>
        </w:trPr>
        <w:tc>
          <w:tcPr>
            <w:tcW w:w="1075" w:type="dxa"/>
            <w:vMerge/>
            <w:shd w:val="clear" w:color="auto" w:fill="BDD6EE" w:themeFill="accent5" w:themeFillTint="66"/>
            <w:vAlign w:val="center"/>
            <w:hideMark/>
          </w:tcPr>
          <w:p w14:paraId="0CE8C1B6" w14:textId="77777777" w:rsidR="00905CAF" w:rsidRDefault="00905CAF" w:rsidP="00905CAF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Merge/>
            <w:shd w:val="clear" w:color="auto" w:fill="BDD6EE" w:themeFill="accent5" w:themeFillTint="66"/>
            <w:vAlign w:val="center"/>
            <w:hideMark/>
          </w:tcPr>
          <w:p w14:paraId="585C19F7" w14:textId="77777777" w:rsidR="00905CAF" w:rsidRDefault="00905CAF" w:rsidP="00905CAF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shd w:val="clear" w:color="auto" w:fill="BDD6EE" w:themeFill="accent5" w:themeFillTint="66"/>
            <w:vAlign w:val="center"/>
            <w:hideMark/>
          </w:tcPr>
          <w:p w14:paraId="605CF112" w14:textId="77777777" w:rsidR="00905CAF" w:rsidRDefault="00905CAF" w:rsidP="00905CAF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vMerge/>
            <w:shd w:val="clear" w:color="auto" w:fill="BDD6EE" w:themeFill="accent5" w:themeFillTint="66"/>
            <w:vAlign w:val="center"/>
            <w:hideMark/>
          </w:tcPr>
          <w:p w14:paraId="68991F4C" w14:textId="77777777" w:rsidR="00905CAF" w:rsidRPr="0095356D" w:rsidRDefault="00905CAF" w:rsidP="00905C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shd w:val="clear" w:color="auto" w:fill="BDD6EE" w:themeFill="accent5" w:themeFillTint="66"/>
            <w:vAlign w:val="center"/>
            <w:hideMark/>
          </w:tcPr>
          <w:p w14:paraId="555285B1" w14:textId="77777777" w:rsidR="00905CAF" w:rsidRPr="0095356D" w:rsidRDefault="00905CAF" w:rsidP="00905C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356D">
              <w:rPr>
                <w:b/>
                <w:bCs/>
                <w:color w:val="000000"/>
                <w:sz w:val="20"/>
                <w:szCs w:val="20"/>
              </w:rPr>
              <w:t># Of flies (pools)</w:t>
            </w:r>
          </w:p>
        </w:tc>
        <w:tc>
          <w:tcPr>
            <w:tcW w:w="935" w:type="dxa"/>
            <w:shd w:val="clear" w:color="auto" w:fill="BDD6EE" w:themeFill="accent5" w:themeFillTint="66"/>
            <w:vAlign w:val="center"/>
            <w:hideMark/>
          </w:tcPr>
          <w:p w14:paraId="59DFC465" w14:textId="77777777" w:rsidR="00905CAF" w:rsidRPr="0095356D" w:rsidRDefault="00905CAF" w:rsidP="00905C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356D">
              <w:rPr>
                <w:b/>
                <w:bCs/>
                <w:color w:val="000000"/>
                <w:sz w:val="20"/>
                <w:szCs w:val="20"/>
              </w:rPr>
              <w:t>Pools pos.</w:t>
            </w:r>
          </w:p>
        </w:tc>
        <w:tc>
          <w:tcPr>
            <w:tcW w:w="1290" w:type="dxa"/>
            <w:shd w:val="clear" w:color="auto" w:fill="BDD6EE" w:themeFill="accent5" w:themeFillTint="66"/>
            <w:vAlign w:val="center"/>
            <w:hideMark/>
          </w:tcPr>
          <w:p w14:paraId="787E4283" w14:textId="7C59FFFD" w:rsidR="00905CAF" w:rsidRPr="0095356D" w:rsidRDefault="00905CAF" w:rsidP="00905C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356D">
              <w:rPr>
                <w:b/>
                <w:bCs/>
                <w:color w:val="000000"/>
                <w:sz w:val="20"/>
                <w:szCs w:val="20"/>
              </w:rPr>
              <w:t>95% UCL/</w:t>
            </w:r>
            <w:r w:rsidR="004C73D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356D">
              <w:rPr>
                <w:b/>
                <w:bCs/>
                <w:color w:val="000000"/>
                <w:sz w:val="20"/>
                <w:szCs w:val="20"/>
              </w:rPr>
              <w:t>2000 flies</w:t>
            </w:r>
          </w:p>
        </w:tc>
        <w:tc>
          <w:tcPr>
            <w:tcW w:w="1320" w:type="dxa"/>
            <w:vMerge/>
            <w:shd w:val="clear" w:color="auto" w:fill="BDD6EE" w:themeFill="accent5" w:themeFillTint="66"/>
            <w:vAlign w:val="center"/>
            <w:hideMark/>
          </w:tcPr>
          <w:p w14:paraId="1ECA840B" w14:textId="77777777" w:rsidR="00905CAF" w:rsidRDefault="00905CAF" w:rsidP="00905CAF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5CAF" w14:paraId="01A5FEB3" w14:textId="77777777" w:rsidTr="004C73DF">
        <w:trPr>
          <w:trHeight w:val="60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6D376211" w14:textId="77777777" w:rsidR="00905CAF" w:rsidRDefault="00905CAF" w:rsidP="00905CAF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Jimma</w:t>
            </w:r>
          </w:p>
        </w:tc>
        <w:tc>
          <w:tcPr>
            <w:tcW w:w="2452" w:type="dxa"/>
            <w:shd w:val="clear" w:color="auto" w:fill="auto"/>
            <w:vAlign w:val="center"/>
            <w:hideMark/>
          </w:tcPr>
          <w:p w14:paraId="00BA1CDE" w14:textId="3A533B77" w:rsidR="00905CAF" w:rsidRDefault="00905CAF" w:rsidP="00905CAF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 xml:space="preserve">Omo Nada-Omo </w:t>
            </w:r>
            <w:proofErr w:type="spellStart"/>
            <w:r>
              <w:rPr>
                <w:rFonts w:ascii="Aptos" w:hAnsi="Aptos" w:cs="Calibri"/>
                <w:color w:val="000000"/>
                <w:sz w:val="20"/>
                <w:szCs w:val="20"/>
              </w:rPr>
              <w:t>Beyam</w:t>
            </w:r>
            <w:proofErr w:type="spellEnd"/>
            <w:r>
              <w:rPr>
                <w:rFonts w:ascii="Aptos" w:hAnsi="Aptos" w:cs="Calibri"/>
                <w:color w:val="000000"/>
                <w:sz w:val="20"/>
                <w:szCs w:val="20"/>
              </w:rPr>
              <w:t>-Kersa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7EF21955" w14:textId="77777777" w:rsidR="00905CAF" w:rsidRDefault="00905CAF" w:rsidP="00905CAF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28C2C3EC" w14:textId="77777777" w:rsidR="00905CAF" w:rsidRDefault="00905CAF" w:rsidP="00905CAF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645,450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52E30548" w14:textId="77777777" w:rsidR="00905CAF" w:rsidRDefault="00905CAF" w:rsidP="00905CAF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8573 (53)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6A4E7F1C" w14:textId="77777777" w:rsidR="00905CAF" w:rsidRDefault="00905CAF" w:rsidP="00905CAF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14:paraId="606F3AD9" w14:textId="77777777" w:rsidR="00905CAF" w:rsidRDefault="00905CAF" w:rsidP="00905CAF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0.442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6318355" w14:textId="77777777" w:rsidR="00905CAF" w:rsidRDefault="00905CAF" w:rsidP="00905CAF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Pass to PTS</w:t>
            </w:r>
          </w:p>
        </w:tc>
      </w:tr>
      <w:tr w:rsidR="00905CAF" w14:paraId="71CAD846" w14:textId="77777777" w:rsidTr="004C73DF">
        <w:trPr>
          <w:trHeight w:val="60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5828D172" w14:textId="5C70D568" w:rsidR="00905CAF" w:rsidRDefault="00270975" w:rsidP="00905CAF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Illubabor</w:t>
            </w:r>
          </w:p>
        </w:tc>
        <w:tc>
          <w:tcPr>
            <w:tcW w:w="2452" w:type="dxa"/>
            <w:shd w:val="clear" w:color="auto" w:fill="auto"/>
            <w:vAlign w:val="center"/>
            <w:hideMark/>
          </w:tcPr>
          <w:p w14:paraId="30F7FA01" w14:textId="77777777" w:rsidR="00905CAF" w:rsidRDefault="00905CAF" w:rsidP="00905CAF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Metu town-Metu Rural-Bilo Nopa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343EB368" w14:textId="77777777" w:rsidR="00905CAF" w:rsidRDefault="00905CAF" w:rsidP="00905CAF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64757BB7" w14:textId="77777777" w:rsidR="00905CAF" w:rsidRDefault="00905CAF" w:rsidP="00905CAF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180,672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0A17FAA5" w14:textId="77777777" w:rsidR="00905CAF" w:rsidRDefault="00905CAF" w:rsidP="00905CAF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6171 (36)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54F73347" w14:textId="77777777" w:rsidR="00905CAF" w:rsidRDefault="00905CAF" w:rsidP="00905CAF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14:paraId="2A77127F" w14:textId="77777777" w:rsidR="00905CAF" w:rsidRDefault="00905CAF" w:rsidP="00905CAF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50D5499" w14:textId="77777777" w:rsidR="00905CAF" w:rsidRDefault="00905CAF" w:rsidP="00905CAF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Pass to PTS</w:t>
            </w:r>
          </w:p>
        </w:tc>
      </w:tr>
      <w:tr w:rsidR="00905CAF" w14:paraId="3995BEA9" w14:textId="77777777" w:rsidTr="004C73DF">
        <w:trPr>
          <w:trHeight w:val="60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0DD7E839" w14:textId="77777777" w:rsidR="00905CAF" w:rsidRDefault="00905CAF" w:rsidP="00905CAF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Dawuro</w:t>
            </w:r>
          </w:p>
        </w:tc>
        <w:tc>
          <w:tcPr>
            <w:tcW w:w="2452" w:type="dxa"/>
            <w:shd w:val="clear" w:color="auto" w:fill="auto"/>
            <w:vAlign w:val="center"/>
            <w:hideMark/>
          </w:tcPr>
          <w:p w14:paraId="2EF490AD" w14:textId="12DA0905" w:rsidR="00905CAF" w:rsidRDefault="00905CAF" w:rsidP="00905CAF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 xml:space="preserve">Gana-Zaba </w:t>
            </w:r>
            <w:r w:rsidR="00270975">
              <w:rPr>
                <w:rFonts w:ascii="Aptos" w:hAnsi="Aptos" w:cs="Calibri"/>
                <w:color w:val="000000"/>
                <w:sz w:val="20"/>
                <w:szCs w:val="20"/>
              </w:rPr>
              <w:t>Gazo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775EF8A3" w14:textId="77777777" w:rsidR="00905CAF" w:rsidRDefault="00905CAF" w:rsidP="00905CAF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11758379" w14:textId="77777777" w:rsidR="00905CAF" w:rsidRDefault="00905CAF" w:rsidP="00905CAF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98,489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64416EFA" w14:textId="77777777" w:rsidR="00905CAF" w:rsidRDefault="00905CAF" w:rsidP="00905CAF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6541 (38)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3D4B6B99" w14:textId="77777777" w:rsidR="00905CAF" w:rsidRDefault="00905CAF" w:rsidP="00905CAF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14:paraId="116BB350" w14:textId="77777777" w:rsidR="00905CAF" w:rsidRDefault="00905CAF" w:rsidP="00905CAF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0.609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BCAB8A9" w14:textId="77777777" w:rsidR="00905CAF" w:rsidRDefault="00905CAF" w:rsidP="00905CAF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Pass to PTS</w:t>
            </w:r>
          </w:p>
        </w:tc>
      </w:tr>
    </w:tbl>
    <w:p w14:paraId="035DC8ED" w14:textId="77777777" w:rsidR="006E7845" w:rsidRPr="001B3CDB" w:rsidRDefault="006E7845" w:rsidP="0085745F">
      <w:pPr>
        <w:rPr>
          <w:b/>
          <w:bCs/>
          <w:highlight w:val="yellow"/>
        </w:rPr>
      </w:pPr>
    </w:p>
    <w:p w14:paraId="21960D79" w14:textId="69B49E28" w:rsidR="00C66B07" w:rsidRPr="00994018" w:rsidRDefault="006E7845" w:rsidP="0085745F">
      <w:pPr>
        <w:rPr>
          <w:b/>
          <w:bCs/>
        </w:rPr>
      </w:pPr>
      <w:r w:rsidRPr="00994018">
        <w:rPr>
          <w:b/>
          <w:bCs/>
        </w:rPr>
        <w:t>Conclusion</w:t>
      </w:r>
    </w:p>
    <w:p w14:paraId="2F05EC7A" w14:textId="7B6F8D5A" w:rsidR="001A01EF" w:rsidRDefault="001A01EF" w:rsidP="001A01EF">
      <w:r>
        <w:t xml:space="preserve">Based on the data presented to the EOEEAC, the committee has recommended that, in </w:t>
      </w:r>
      <w:r w:rsidR="00C73CCB">
        <w:t xml:space="preserve">accordance </w:t>
      </w:r>
      <w:r>
        <w:t>with WHO guidelines, MDA against Onchocerciasis should cease in the following areas:</w:t>
      </w:r>
    </w:p>
    <w:p w14:paraId="114DCD14" w14:textId="77777777" w:rsidR="001A01EF" w:rsidRDefault="001A01EF" w:rsidP="001A01EF">
      <w:r>
        <w:t xml:space="preserve">In Oromia Region, MDA should be stopped in Omo Nada, Omo </w:t>
      </w:r>
      <w:proofErr w:type="spellStart"/>
      <w:r>
        <w:t>Beyam</w:t>
      </w:r>
      <w:proofErr w:type="spellEnd"/>
      <w:r>
        <w:t xml:space="preserve">, and Kersa woredas from the Jima zone, as well as in </w:t>
      </w:r>
      <w:proofErr w:type="spellStart"/>
      <w:r>
        <w:t>Mettu</w:t>
      </w:r>
      <w:proofErr w:type="spellEnd"/>
      <w:r>
        <w:t xml:space="preserve"> Town, </w:t>
      </w:r>
      <w:proofErr w:type="spellStart"/>
      <w:r>
        <w:t>Mettu</w:t>
      </w:r>
      <w:proofErr w:type="spellEnd"/>
      <w:r>
        <w:t xml:space="preserve"> Rural, and Bilo Nopa woredas from the Illubabor zone. Approximately 826,122 people in these regions will be exempted from MDA starting in 2024.</w:t>
      </w:r>
    </w:p>
    <w:p w14:paraId="3BD807EB" w14:textId="70C13A0D" w:rsidR="006E7845" w:rsidRPr="001B3CDB" w:rsidRDefault="001A01EF" w:rsidP="001A01EF">
      <w:r>
        <w:t xml:space="preserve">Similarly, in the </w:t>
      </w:r>
      <w:proofErr w:type="gramStart"/>
      <w:r>
        <w:t>South West</w:t>
      </w:r>
      <w:proofErr w:type="gramEnd"/>
      <w:r>
        <w:t xml:space="preserve"> Ethiopia Peoples Region, Gena-Z and Gazo Woredas have satisfied the WHO criteria for stopping MDA. This decision will benefit a combined total of 98,489 people.</w:t>
      </w:r>
    </w:p>
    <w:p w14:paraId="20C31A8D" w14:textId="44D5B1DB" w:rsidR="00D41E02" w:rsidRPr="001B3CDB" w:rsidRDefault="00D41E02">
      <w:pPr>
        <w:rPr>
          <w:b/>
          <w:bCs/>
        </w:rPr>
      </w:pPr>
    </w:p>
    <w:sectPr w:rsidR="00D41E02" w:rsidRPr="001B3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77B80" w14:textId="77777777" w:rsidR="00CD3A2D" w:rsidRDefault="00CD3A2D" w:rsidP="00E73B8F">
      <w:r>
        <w:separator/>
      </w:r>
    </w:p>
  </w:endnote>
  <w:endnote w:type="continuationSeparator" w:id="0">
    <w:p w14:paraId="2D430BDD" w14:textId="77777777" w:rsidR="00CD3A2D" w:rsidRDefault="00CD3A2D" w:rsidP="00E7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0DE6B" w14:textId="77777777" w:rsidR="00CD3A2D" w:rsidRDefault="00CD3A2D" w:rsidP="00E73B8F">
      <w:r>
        <w:separator/>
      </w:r>
    </w:p>
  </w:footnote>
  <w:footnote w:type="continuationSeparator" w:id="0">
    <w:p w14:paraId="4EC33A3E" w14:textId="77777777" w:rsidR="00CD3A2D" w:rsidRDefault="00CD3A2D" w:rsidP="00E73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834C7"/>
    <w:multiLevelType w:val="hybridMultilevel"/>
    <w:tmpl w:val="0A3E6B22"/>
    <w:lvl w:ilvl="0" w:tplc="738E7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9438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102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4F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EC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44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3EB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A6B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F6C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3521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5C"/>
    <w:rsid w:val="0005098F"/>
    <w:rsid w:val="000B76DB"/>
    <w:rsid w:val="000C04E4"/>
    <w:rsid w:val="000D3659"/>
    <w:rsid w:val="000D6712"/>
    <w:rsid w:val="001028F2"/>
    <w:rsid w:val="00104F9C"/>
    <w:rsid w:val="0012501E"/>
    <w:rsid w:val="00133D67"/>
    <w:rsid w:val="0014014B"/>
    <w:rsid w:val="00146B5D"/>
    <w:rsid w:val="00195257"/>
    <w:rsid w:val="001A01EF"/>
    <w:rsid w:val="001A31E2"/>
    <w:rsid w:val="001B3CDB"/>
    <w:rsid w:val="001C7553"/>
    <w:rsid w:val="002338C2"/>
    <w:rsid w:val="00270975"/>
    <w:rsid w:val="00274E66"/>
    <w:rsid w:val="00285E8C"/>
    <w:rsid w:val="00287C3D"/>
    <w:rsid w:val="002A2474"/>
    <w:rsid w:val="002B421D"/>
    <w:rsid w:val="002E1153"/>
    <w:rsid w:val="002E46B3"/>
    <w:rsid w:val="002E6ED5"/>
    <w:rsid w:val="00301339"/>
    <w:rsid w:val="0035393B"/>
    <w:rsid w:val="00360309"/>
    <w:rsid w:val="003806F6"/>
    <w:rsid w:val="003A3FCD"/>
    <w:rsid w:val="003D3535"/>
    <w:rsid w:val="003E386A"/>
    <w:rsid w:val="0044615C"/>
    <w:rsid w:val="004C73DF"/>
    <w:rsid w:val="004D2455"/>
    <w:rsid w:val="00500504"/>
    <w:rsid w:val="00545BAA"/>
    <w:rsid w:val="00561EA6"/>
    <w:rsid w:val="00581C4B"/>
    <w:rsid w:val="005957C8"/>
    <w:rsid w:val="005B3A92"/>
    <w:rsid w:val="005B3BB9"/>
    <w:rsid w:val="00603263"/>
    <w:rsid w:val="00606199"/>
    <w:rsid w:val="00611B74"/>
    <w:rsid w:val="0063015E"/>
    <w:rsid w:val="0063545D"/>
    <w:rsid w:val="00637CE8"/>
    <w:rsid w:val="00650D7E"/>
    <w:rsid w:val="0065246C"/>
    <w:rsid w:val="00670F53"/>
    <w:rsid w:val="0068536E"/>
    <w:rsid w:val="006B1086"/>
    <w:rsid w:val="006E1D47"/>
    <w:rsid w:val="006E7845"/>
    <w:rsid w:val="006F120A"/>
    <w:rsid w:val="00730539"/>
    <w:rsid w:val="007528D7"/>
    <w:rsid w:val="00761D95"/>
    <w:rsid w:val="007620E1"/>
    <w:rsid w:val="00785D50"/>
    <w:rsid w:val="00792A3D"/>
    <w:rsid w:val="007C2B7F"/>
    <w:rsid w:val="007D052F"/>
    <w:rsid w:val="00820DCB"/>
    <w:rsid w:val="00821B32"/>
    <w:rsid w:val="008245DF"/>
    <w:rsid w:val="0085745F"/>
    <w:rsid w:val="00865F69"/>
    <w:rsid w:val="008A1F42"/>
    <w:rsid w:val="008E3817"/>
    <w:rsid w:val="008F12BF"/>
    <w:rsid w:val="008F6637"/>
    <w:rsid w:val="0090303D"/>
    <w:rsid w:val="00904971"/>
    <w:rsid w:val="00905CAF"/>
    <w:rsid w:val="0092158B"/>
    <w:rsid w:val="00927DDF"/>
    <w:rsid w:val="0095356D"/>
    <w:rsid w:val="00956143"/>
    <w:rsid w:val="0096353E"/>
    <w:rsid w:val="00994018"/>
    <w:rsid w:val="009C6EF1"/>
    <w:rsid w:val="009E19A9"/>
    <w:rsid w:val="009F1085"/>
    <w:rsid w:val="00A330AA"/>
    <w:rsid w:val="00A34962"/>
    <w:rsid w:val="00A602F0"/>
    <w:rsid w:val="00A66CEC"/>
    <w:rsid w:val="00A76C81"/>
    <w:rsid w:val="00A778D0"/>
    <w:rsid w:val="00A87D83"/>
    <w:rsid w:val="00A97453"/>
    <w:rsid w:val="00AC4115"/>
    <w:rsid w:val="00AD4A52"/>
    <w:rsid w:val="00B13D77"/>
    <w:rsid w:val="00BA35D9"/>
    <w:rsid w:val="00BD7E59"/>
    <w:rsid w:val="00BF607C"/>
    <w:rsid w:val="00C0466A"/>
    <w:rsid w:val="00C21715"/>
    <w:rsid w:val="00C25E39"/>
    <w:rsid w:val="00C66B07"/>
    <w:rsid w:val="00C73CCB"/>
    <w:rsid w:val="00CA5B32"/>
    <w:rsid w:val="00CB0066"/>
    <w:rsid w:val="00CC5C72"/>
    <w:rsid w:val="00CD006B"/>
    <w:rsid w:val="00CD3A2D"/>
    <w:rsid w:val="00D00BBC"/>
    <w:rsid w:val="00D31F15"/>
    <w:rsid w:val="00D41E02"/>
    <w:rsid w:val="00D457C2"/>
    <w:rsid w:val="00D53CFE"/>
    <w:rsid w:val="00D66426"/>
    <w:rsid w:val="00D96D86"/>
    <w:rsid w:val="00DA12C0"/>
    <w:rsid w:val="00DA1404"/>
    <w:rsid w:val="00DA5897"/>
    <w:rsid w:val="00DB4559"/>
    <w:rsid w:val="00DD0A7F"/>
    <w:rsid w:val="00DE58F8"/>
    <w:rsid w:val="00DF570F"/>
    <w:rsid w:val="00E07777"/>
    <w:rsid w:val="00E122D9"/>
    <w:rsid w:val="00E41158"/>
    <w:rsid w:val="00E52C9E"/>
    <w:rsid w:val="00E73B8F"/>
    <w:rsid w:val="00EA1974"/>
    <w:rsid w:val="00EA7A99"/>
    <w:rsid w:val="00ED00AA"/>
    <w:rsid w:val="00F86A03"/>
    <w:rsid w:val="00FD20E9"/>
    <w:rsid w:val="00F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FED90"/>
  <w15:docId w15:val="{44E625A4-0848-4E78-AF00-D6C05791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6DB"/>
    <w:pPr>
      <w:ind w:left="720"/>
      <w:contextualSpacing/>
    </w:pPr>
  </w:style>
  <w:style w:type="table" w:styleId="TableGrid">
    <w:name w:val="Table Grid"/>
    <w:basedOn w:val="TableNormal"/>
    <w:uiPriority w:val="39"/>
    <w:rsid w:val="000B7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2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37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76301-4BFA-4875-83F3-FACFD186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Aderajew Mohammed</dc:creator>
  <cp:keywords/>
  <dc:description/>
  <cp:lastModifiedBy>Zerihun Tadesse</cp:lastModifiedBy>
  <cp:revision>2</cp:revision>
  <dcterms:created xsi:type="dcterms:W3CDTF">2024-04-12T08:42:00Z</dcterms:created>
  <dcterms:modified xsi:type="dcterms:W3CDTF">2024-04-12T08:42:00Z</dcterms:modified>
</cp:coreProperties>
</file>